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08106"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r w:rsidRPr="00017DC7">
        <w:rPr>
          <w:rFonts w:ascii="Times New Roman" w:eastAsia="Arial Unicode MS" w:hAnsi="Times New Roman" w:cs="Times New Roman"/>
          <w:kern w:val="0"/>
          <w:sz w:val="24"/>
          <w:szCs w:val="24"/>
          <w:bdr w:val="nil"/>
          <w:lang w:val="en-US"/>
          <w14:ligatures w14:val="none"/>
        </w:rPr>
        <w:t xml:space="preserve">                      </w:t>
      </w:r>
    </w:p>
    <w:p w14:paraId="3AD27F33"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r w:rsidRPr="00017DC7">
        <w:rPr>
          <w:rFonts w:ascii="Arial" w:eastAsia="Arial Unicode MS" w:hAnsi="Arial" w:cs="Arial"/>
          <w:kern w:val="0"/>
          <w:sz w:val="16"/>
          <w:szCs w:val="16"/>
          <w:bdr w:val="nil"/>
          <w:lang w:val="en-US"/>
          <w14:ligatures w14:val="none"/>
        </w:rPr>
        <w:tab/>
      </w:r>
    </w:p>
    <w:p w14:paraId="38668DF6"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5160E651"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0D70840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p w14:paraId="3084ADE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p w14:paraId="6D10F9DE"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p w14:paraId="3F4EB04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NOMBRE DE LA EMPRESA O PERSONA QUE REALIZA LA INTERVENTORIA</w:t>
      </w:r>
    </w:p>
    <w:p w14:paraId="48CCC27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NIT</w:t>
      </w:r>
    </w:p>
    <w:p w14:paraId="724E58E7"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2B57CC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78160B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9685F0A"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p w14:paraId="4412E79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NOMBRE DE LA EMPRESA O PERSONA QUE REALIZA LA OBRA</w:t>
      </w:r>
    </w:p>
    <w:p w14:paraId="244A4C7E"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NIT</w:t>
      </w:r>
    </w:p>
    <w:p w14:paraId="516534B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32A36FF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30B7F1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2B179B2E"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3A8F6EC"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roofErr w:type="gramStart"/>
      <w:r w:rsidRPr="00017DC7">
        <w:rPr>
          <w:rFonts w:ascii="Arial" w:eastAsia="Arial Unicode MS" w:hAnsi="Arial" w:cs="Arial"/>
          <w:b/>
          <w:kern w:val="0"/>
          <w:sz w:val="24"/>
          <w:szCs w:val="24"/>
          <w:bdr w:val="nil"/>
          <w:lang w:val="en-US"/>
          <w14:ligatures w14:val="none"/>
        </w:rPr>
        <w:t>INFORME No.</w:t>
      </w:r>
      <w:proofErr w:type="gramEnd"/>
      <w:r w:rsidRPr="00017DC7">
        <w:rPr>
          <w:rFonts w:ascii="Arial" w:eastAsia="Arial Unicode MS" w:hAnsi="Arial" w:cs="Arial"/>
          <w:b/>
          <w:kern w:val="0"/>
          <w:sz w:val="24"/>
          <w:szCs w:val="24"/>
          <w:bdr w:val="nil"/>
          <w:lang w:val="en-US"/>
          <w14:ligatures w14:val="none"/>
        </w:rPr>
        <w:t xml:space="preserve"> </w:t>
      </w:r>
    </w:p>
    <w:p w14:paraId="441592F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0AB35E9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1E410A1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02E086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41041ECC"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PERIODO DEL INFORME</w:t>
      </w:r>
    </w:p>
    <w:p w14:paraId="561E3C5E" w14:textId="77777777" w:rsidR="00017DC7" w:rsidRPr="00017DC7" w:rsidRDefault="00017DC7" w:rsidP="00017DC7">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24"/>
          <w:szCs w:val="24"/>
          <w:bdr w:val="nil"/>
          <w:lang w:val="en-US"/>
          <w14:ligatures w14:val="none"/>
        </w:rPr>
      </w:pPr>
    </w:p>
    <w:p w14:paraId="60FECE31"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2A392B28"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6E3972F2"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2CFBB0D1"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4EBB01FD"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77482C5C"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26DAC361"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318620C1"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01A34EA7"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710D1B88"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1EE61976" w14:textId="2CE94A82" w:rsidR="00017DC7" w:rsidRDefault="00017DC7">
      <w:pPr>
        <w:rPr>
          <w:rFonts w:ascii="Times New Roman" w:eastAsia="Arial Unicode MS" w:hAnsi="Times New Roman" w:cs="Times New Roman"/>
          <w:kern w:val="0"/>
          <w:sz w:val="24"/>
          <w:szCs w:val="24"/>
          <w:bdr w:val="nil"/>
          <w:lang w:val="en-US"/>
          <w14:ligatures w14:val="none"/>
        </w:rPr>
      </w:pPr>
      <w:r>
        <w:rPr>
          <w:rFonts w:ascii="Times New Roman" w:eastAsia="Arial Unicode MS" w:hAnsi="Times New Roman" w:cs="Times New Roman"/>
          <w:kern w:val="0"/>
          <w:sz w:val="24"/>
          <w:szCs w:val="24"/>
          <w:bdr w:val="nil"/>
          <w:lang w:val="en-US"/>
          <w14:ligatures w14:val="none"/>
        </w:rPr>
        <w:br w:type="page"/>
      </w:r>
    </w:p>
    <w:p w14:paraId="4194BF3A"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0278F34F" w14:textId="77777777" w:rsidR="00017DC7" w:rsidRPr="00017DC7" w:rsidRDefault="00017DC7" w:rsidP="00017DC7">
      <w:pPr>
        <w:numPr>
          <w:ilvl w:val="0"/>
          <w:numId w:val="2"/>
        </w:numPr>
        <w:pBdr>
          <w:top w:val="nil"/>
          <w:left w:val="nil"/>
          <w:bottom w:val="nil"/>
          <w:right w:val="nil"/>
          <w:between w:val="nil"/>
          <w:bar w:val="nil"/>
        </w:pBdr>
        <w:tabs>
          <w:tab w:val="num" w:pos="993"/>
        </w:tabs>
        <w:overflowPunct w:val="0"/>
        <w:autoSpaceDE w:val="0"/>
        <w:autoSpaceDN w:val="0"/>
        <w:adjustRightInd w:val="0"/>
        <w:spacing w:after="0" w:line="276" w:lineRule="auto"/>
        <w:ind w:left="709" w:hanging="709"/>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INTRODUCCIÓN</w:t>
      </w:r>
    </w:p>
    <w:p w14:paraId="751ACC01" w14:textId="77777777" w:rsidR="00017DC7" w:rsidRPr="00017DC7" w:rsidRDefault="00017DC7" w:rsidP="00017DC7">
      <w:pPr>
        <w:pBdr>
          <w:top w:val="nil"/>
          <w:left w:val="nil"/>
          <w:bottom w:val="nil"/>
          <w:right w:val="nil"/>
          <w:between w:val="nil"/>
          <w:bar w:val="nil"/>
        </w:pBdr>
        <w:spacing w:after="0" w:line="276" w:lineRule="auto"/>
        <w:ind w:left="567"/>
        <w:jc w:val="both"/>
        <w:rPr>
          <w:rFonts w:ascii="Arial" w:eastAsia="Arial Unicode MS" w:hAnsi="Arial" w:cs="Arial"/>
          <w:b/>
          <w:kern w:val="0"/>
          <w:sz w:val="24"/>
          <w:szCs w:val="24"/>
          <w:bdr w:val="nil"/>
          <w:lang w:val="en-US"/>
          <w14:ligatures w14:val="none"/>
        </w:rPr>
      </w:pPr>
    </w:p>
    <w:p w14:paraId="201125F3" w14:textId="77777777" w:rsidR="00017DC7" w:rsidRPr="00017DC7" w:rsidRDefault="00017DC7" w:rsidP="00017DC7">
      <w:pPr>
        <w:numPr>
          <w:ilvl w:val="1"/>
          <w:numId w:val="2"/>
        </w:numPr>
        <w:pBdr>
          <w:top w:val="nil"/>
          <w:left w:val="nil"/>
          <w:bottom w:val="nil"/>
          <w:right w:val="nil"/>
          <w:between w:val="nil"/>
          <w:bar w:val="nil"/>
        </w:pBdr>
        <w:overflowPunct w:val="0"/>
        <w:autoSpaceDE w:val="0"/>
        <w:autoSpaceDN w:val="0"/>
        <w:adjustRightInd w:val="0"/>
        <w:spacing w:after="0" w:line="276" w:lineRule="auto"/>
        <w:ind w:left="993" w:hanging="993"/>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OBJETO</w:t>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r w:rsidRPr="00017DC7">
        <w:rPr>
          <w:rFonts w:ascii="Arial" w:eastAsia="Arial Unicode MS" w:hAnsi="Arial" w:cs="Arial"/>
          <w:b/>
          <w:kern w:val="0"/>
          <w:sz w:val="24"/>
          <w:szCs w:val="24"/>
          <w:bdr w:val="nil"/>
          <w:lang w:val="en-US"/>
          <w14:ligatures w14:val="none"/>
        </w:rPr>
        <w:tab/>
      </w:r>
    </w:p>
    <w:p w14:paraId="4CE98EC1" w14:textId="77777777" w:rsidR="00017DC7" w:rsidRPr="00017DC7" w:rsidRDefault="00017DC7" w:rsidP="00017DC7">
      <w:pPr>
        <w:pBdr>
          <w:top w:val="nil"/>
          <w:left w:val="nil"/>
          <w:bottom w:val="nil"/>
          <w:right w:val="nil"/>
          <w:between w:val="nil"/>
          <w:bar w:val="nil"/>
        </w:pBdr>
        <w:spacing w:after="0" w:line="276" w:lineRule="auto"/>
        <w:jc w:val="both"/>
        <w:rPr>
          <w:rFonts w:ascii="Arial" w:eastAsia="Arial Unicode MS" w:hAnsi="Arial" w:cs="Arial"/>
          <w:b/>
          <w:kern w:val="0"/>
          <w:sz w:val="24"/>
          <w:szCs w:val="24"/>
          <w:bdr w:val="nil"/>
          <w:lang w:val="en-US"/>
          <w14:ligatures w14:val="none"/>
        </w:rPr>
      </w:pPr>
    </w:p>
    <w:p w14:paraId="371653C9" w14:textId="77777777" w:rsidR="00017DC7" w:rsidRPr="00017DC7" w:rsidRDefault="00017DC7" w:rsidP="00017DC7">
      <w:pPr>
        <w:overflowPunct w:val="0"/>
        <w:autoSpaceDE w:val="0"/>
        <w:autoSpaceDN w:val="0"/>
        <w:adjustRightInd w:val="0"/>
        <w:spacing w:after="0" w:line="276"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2.</w:t>
      </w:r>
      <w:r w:rsidRPr="00017DC7">
        <w:rPr>
          <w:rFonts w:ascii="Arial" w:eastAsia="Times New Roman" w:hAnsi="Arial" w:cs="Arial"/>
          <w:b/>
          <w:kern w:val="0"/>
          <w:sz w:val="24"/>
          <w:szCs w:val="24"/>
          <w:lang w:val="es-ES_tradnl" w:eastAsia="es-ES"/>
          <w14:ligatures w14:val="none"/>
        </w:rPr>
        <w:tab/>
        <w:t xml:space="preserve">CONTRATO DE OBRA </w:t>
      </w:r>
    </w:p>
    <w:p w14:paraId="6E991F68" w14:textId="77777777" w:rsidR="00017DC7" w:rsidRPr="00017DC7" w:rsidRDefault="00017DC7" w:rsidP="00017DC7">
      <w:pPr>
        <w:overflowPunct w:val="0"/>
        <w:autoSpaceDE w:val="0"/>
        <w:autoSpaceDN w:val="0"/>
        <w:adjustRightInd w:val="0"/>
        <w:spacing w:after="0" w:line="276" w:lineRule="auto"/>
        <w:ind w:left="360"/>
        <w:jc w:val="both"/>
        <w:textAlignment w:val="baseline"/>
        <w:rPr>
          <w:rFonts w:ascii="Arial" w:eastAsia="Times New Roman" w:hAnsi="Arial" w:cs="Arial"/>
          <w:b/>
          <w:kern w:val="0"/>
          <w:sz w:val="24"/>
          <w:szCs w:val="24"/>
          <w:lang w:val="es-ES_tradnl" w:eastAsia="es-ES"/>
          <w14:ligatures w14:val="none"/>
        </w:rPr>
      </w:pPr>
    </w:p>
    <w:p w14:paraId="0356CD60"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OBJETO</w:t>
      </w:r>
    </w:p>
    <w:p w14:paraId="34118144"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GENERALIDADES</w:t>
      </w:r>
    </w:p>
    <w:p w14:paraId="1E98D9AF"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LOCALIZACIÓN DEL PROYECTO</w:t>
      </w:r>
    </w:p>
    <w:p w14:paraId="68E3C917"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kern w:val="0"/>
          <w:sz w:val="24"/>
          <w:szCs w:val="24"/>
          <w:bdr w:val="nil"/>
          <w:lang w:val="es-CO"/>
          <w14:ligatures w14:val="none"/>
        </w:rPr>
        <w:t>ESTADO GENERAL DEL CONTRATO DE OBRA</w:t>
      </w:r>
    </w:p>
    <w:p w14:paraId="05A6723E"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kern w:val="0"/>
          <w:sz w:val="24"/>
          <w:szCs w:val="24"/>
          <w:bdr w:val="nil"/>
          <w:lang w:val="es-CO"/>
          <w14:ligatures w14:val="none"/>
        </w:rPr>
        <w:t xml:space="preserve">ENTREGA DE DOCUMENTOS PREVIOS A LA INICIACION DE LA OBRA </w:t>
      </w:r>
    </w:p>
    <w:p w14:paraId="5D7963CD"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OBRAS PROGRAMADAS DURANTE EL CONTRATO</w:t>
      </w:r>
    </w:p>
    <w:p w14:paraId="14F6A0EB"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DESCRIPCIÓN DE LAS OBRAS EJECUTADAS</w:t>
      </w:r>
    </w:p>
    <w:p w14:paraId="54880AFF"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SEGUIMIENTO AL PROGRAMA DE INVERSIONES</w:t>
      </w:r>
    </w:p>
    <w:p w14:paraId="021AB840"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kern w:val="0"/>
          <w:sz w:val="24"/>
          <w:szCs w:val="24"/>
          <w:bdr w:val="nil"/>
          <w:lang w:val="es-CO"/>
          <w14:ligatures w14:val="none"/>
        </w:rPr>
        <w:t>DIFICULTADES PRESENTADAS DURANTE EL DESARROLLO DEL CONTRATO</w:t>
      </w:r>
    </w:p>
    <w:p w14:paraId="561B1A08"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ACTA DE VECINDAD</w:t>
      </w:r>
    </w:p>
    <w:p w14:paraId="68C29A3E"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kern w:val="0"/>
          <w:sz w:val="24"/>
          <w:szCs w:val="24"/>
          <w:bdr w:val="nil"/>
          <w:lang w:val="es-CO"/>
          <w14:ligatures w14:val="none"/>
        </w:rPr>
        <w:t>CORRESPONDENCIA ENVIADA Y RECIBIDA DE LA OBRA</w:t>
      </w:r>
    </w:p>
    <w:p w14:paraId="0CA43E9A"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SEGUIMIENTO  FOTOGRÁFICO DE LA OBRA</w:t>
      </w:r>
    </w:p>
    <w:p w14:paraId="14025A03"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 PARAFISCALES DE LA OBRA</w:t>
      </w:r>
    </w:p>
    <w:p w14:paraId="3943E42E"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INDICADORES DE GESTION</w:t>
      </w:r>
    </w:p>
    <w:p w14:paraId="7C95904C"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 CALIDAD DE LA OBRA (CONTROL DE EQUIPOS DE MEDICION-MARCO DE CONTROL Y ASEGURAMIENTO DE LA CALIDAD EN OBRA-CONTROL DE INSPECCION Y ENSAYOS)</w:t>
      </w:r>
    </w:p>
    <w:p w14:paraId="10CDC0C7"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INFORME FINANCIERO DE LA OBRA</w:t>
      </w:r>
    </w:p>
    <w:p w14:paraId="40694DDC"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INFORME DE INVERSION Y BUEN MANEJO DEL ANTICIPO</w:t>
      </w:r>
    </w:p>
    <w:p w14:paraId="22DCDA46"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DEL PERSONAL DEL CONTRATISTA DE OBRA</w:t>
      </w:r>
    </w:p>
    <w:p w14:paraId="0DAE71BF"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CONTROL DEL EQUIPO (EQUIPO DE OBRA DEL CONTRATISTA Y DEL INTERVENTOR) </w:t>
      </w:r>
    </w:p>
    <w:p w14:paraId="784E5658"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REGISTRO DEL ESTADO DEL TIEMPO</w:t>
      </w:r>
    </w:p>
    <w:p w14:paraId="70536361"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 xml:space="preserve">MANEJO AMBIENTAL </w:t>
      </w:r>
    </w:p>
    <w:p w14:paraId="4A18725B"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DESARROLLO DEL SISTEMA DE SEGURIDAD Y SALUD EN EL TRABAJO – SG SST-</w:t>
      </w:r>
    </w:p>
    <w:p w14:paraId="26E7D91D"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BITÁCORA</w:t>
      </w:r>
    </w:p>
    <w:p w14:paraId="2780EF06"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jc w:val="both"/>
        <w:textAlignment w:val="baseline"/>
        <w:rPr>
          <w:rFonts w:ascii="Arial" w:eastAsia="Arial Unicode MS" w:hAnsi="Arial" w:cs="Arial"/>
          <w:b/>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ACTA DE OBRA Y MEMORIA DE MEDIDAS</w:t>
      </w:r>
    </w:p>
    <w:p w14:paraId="185E8995" w14:textId="77777777" w:rsidR="00017DC7" w:rsidRPr="00017DC7" w:rsidRDefault="00017DC7" w:rsidP="00017DC7">
      <w:pPr>
        <w:overflowPunct w:val="0"/>
        <w:autoSpaceDE w:val="0"/>
        <w:autoSpaceDN w:val="0"/>
        <w:adjustRightInd w:val="0"/>
        <w:spacing w:after="0" w:line="276" w:lineRule="auto"/>
        <w:ind w:left="1050"/>
        <w:jc w:val="both"/>
        <w:textAlignment w:val="baseline"/>
        <w:rPr>
          <w:rFonts w:ascii="Arial" w:eastAsia="Arial Unicode MS" w:hAnsi="Arial" w:cs="Arial"/>
          <w:b/>
          <w:bCs/>
          <w:kern w:val="0"/>
          <w:sz w:val="24"/>
          <w:szCs w:val="24"/>
          <w:bdr w:val="nil"/>
          <w:lang w:val="es-CO"/>
          <w14:ligatures w14:val="none"/>
        </w:rPr>
      </w:pPr>
    </w:p>
    <w:p w14:paraId="7DD0C8C8" w14:textId="77777777" w:rsidR="00017DC7" w:rsidRPr="00017DC7" w:rsidRDefault="00017DC7" w:rsidP="00017DC7">
      <w:pPr>
        <w:numPr>
          <w:ilvl w:val="1"/>
          <w:numId w:val="6"/>
        </w:numPr>
        <w:pBdr>
          <w:top w:val="nil"/>
          <w:left w:val="nil"/>
          <w:bottom w:val="nil"/>
          <w:right w:val="nil"/>
          <w:between w:val="nil"/>
          <w:bar w:val="nil"/>
        </w:pBdr>
        <w:overflowPunct w:val="0"/>
        <w:autoSpaceDE w:val="0"/>
        <w:autoSpaceDN w:val="0"/>
        <w:adjustRightInd w:val="0"/>
        <w:spacing w:after="0" w:line="276" w:lineRule="auto"/>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lastRenderedPageBreak/>
        <w:t>RELACION  PLANOS DE OBRA</w:t>
      </w:r>
    </w:p>
    <w:p w14:paraId="4DB38E93" w14:textId="77777777" w:rsidR="00017DC7" w:rsidRPr="00017DC7" w:rsidRDefault="00017DC7" w:rsidP="00017DC7">
      <w:pPr>
        <w:pBdr>
          <w:top w:val="nil"/>
          <w:left w:val="nil"/>
          <w:bottom w:val="nil"/>
          <w:right w:val="nil"/>
          <w:between w:val="nil"/>
          <w:bar w:val="nil"/>
        </w:pBdr>
        <w:spacing w:after="0" w:line="240" w:lineRule="auto"/>
        <w:ind w:firstLine="709"/>
        <w:rPr>
          <w:rFonts w:ascii="Arial" w:eastAsia="Arial Unicode MS" w:hAnsi="Arial" w:cs="Arial"/>
          <w:kern w:val="0"/>
          <w:sz w:val="24"/>
          <w:szCs w:val="24"/>
          <w:bdr w:val="nil"/>
          <w:lang w:val="en-US"/>
          <w14:ligatures w14:val="none"/>
        </w:rPr>
      </w:pPr>
    </w:p>
    <w:p w14:paraId="7C718939" w14:textId="77777777" w:rsidR="00017DC7" w:rsidRPr="00017DC7" w:rsidRDefault="00017DC7" w:rsidP="00017DC7">
      <w:pPr>
        <w:numPr>
          <w:ilvl w:val="0"/>
          <w:numId w:val="9"/>
        </w:numPr>
        <w:pBdr>
          <w:top w:val="nil"/>
          <w:left w:val="nil"/>
          <w:bottom w:val="nil"/>
          <w:right w:val="nil"/>
          <w:between w:val="nil"/>
          <w:bar w:val="nil"/>
        </w:pBdr>
        <w:overflowPunct w:val="0"/>
        <w:autoSpaceDE w:val="0"/>
        <w:autoSpaceDN w:val="0"/>
        <w:adjustRightInd w:val="0"/>
        <w:spacing w:after="0" w:line="240" w:lineRule="auto"/>
        <w:ind w:hanging="720"/>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CONTRATO DE INTERVENTORIA</w:t>
      </w:r>
    </w:p>
    <w:p w14:paraId="2AAA3829" w14:textId="77777777" w:rsidR="00017DC7" w:rsidRPr="00017DC7" w:rsidRDefault="00017DC7" w:rsidP="00017DC7">
      <w:pPr>
        <w:pBdr>
          <w:top w:val="nil"/>
          <w:left w:val="nil"/>
          <w:bottom w:val="nil"/>
          <w:right w:val="nil"/>
          <w:between w:val="nil"/>
          <w:bar w:val="nil"/>
        </w:pBdr>
        <w:tabs>
          <w:tab w:val="num" w:pos="709"/>
        </w:tabs>
        <w:spacing w:after="0" w:line="240" w:lineRule="auto"/>
        <w:rPr>
          <w:rFonts w:ascii="Arial" w:eastAsia="Arial Unicode MS" w:hAnsi="Arial" w:cs="Arial"/>
          <w:b/>
          <w:kern w:val="0"/>
          <w:sz w:val="24"/>
          <w:szCs w:val="24"/>
          <w:bdr w:val="nil"/>
          <w:lang w:val="en-US"/>
          <w14:ligatures w14:val="none"/>
        </w:rPr>
      </w:pPr>
    </w:p>
    <w:p w14:paraId="5F393876"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 xml:space="preserve">INFORMACION Y ESTADO GENERAL DEL CONTRATO DE   </w:t>
      </w:r>
    </w:p>
    <w:p w14:paraId="3137F038" w14:textId="77777777" w:rsidR="00017DC7" w:rsidRPr="00017DC7" w:rsidRDefault="00017DC7" w:rsidP="00017DC7">
      <w:pPr>
        <w:overflowPunct w:val="0"/>
        <w:autoSpaceDE w:val="0"/>
        <w:autoSpaceDN w:val="0"/>
        <w:adjustRightInd w:val="0"/>
        <w:spacing w:after="0" w:line="240" w:lineRule="auto"/>
        <w:ind w:left="990"/>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 xml:space="preserve">INTERVENTORIA </w:t>
      </w:r>
    </w:p>
    <w:p w14:paraId="4A0756A8"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ENTREGA DE DOCUMENTOS PREVIOS A LA INICIACION DEL CONTRATO</w:t>
      </w:r>
    </w:p>
    <w:p w14:paraId="16943B5B"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 xml:space="preserve">ACTA DE  RECIBO Y APROBACION DE DISEÑOS </w:t>
      </w:r>
    </w:p>
    <w:p w14:paraId="4FB5E11B"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INFORMACION FINANCIERA DEL CONTRATO  DE INTERVENTORIA</w:t>
      </w:r>
    </w:p>
    <w:p w14:paraId="0F89BADA"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 xml:space="preserve">CONTROL DEL PERSONAL DE INTERVENTORIA </w:t>
      </w:r>
    </w:p>
    <w:p w14:paraId="31D20235"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ACTAS DE INTERVENTORIA</w:t>
      </w:r>
    </w:p>
    <w:p w14:paraId="60AB69E4" w14:textId="77777777" w:rsidR="00017DC7" w:rsidRPr="00017DC7" w:rsidRDefault="00017DC7" w:rsidP="00017DC7">
      <w:pPr>
        <w:numPr>
          <w:ilvl w:val="1"/>
          <w:numId w:val="9"/>
        </w:numPr>
        <w:pBdr>
          <w:top w:val="nil"/>
          <w:left w:val="nil"/>
          <w:bottom w:val="nil"/>
          <w:right w:val="nil"/>
          <w:between w:val="nil"/>
          <w:bar w:val="nil"/>
        </w:pBdr>
        <w:tabs>
          <w:tab w:val="num" w:pos="1276"/>
        </w:tabs>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ACOMPAÑAMIENTO SOCIAL</w:t>
      </w:r>
    </w:p>
    <w:p w14:paraId="2B0A4A56" w14:textId="77777777" w:rsidR="00017DC7" w:rsidRPr="00017DC7" w:rsidRDefault="00017DC7" w:rsidP="00017DC7">
      <w:pPr>
        <w:numPr>
          <w:ilvl w:val="1"/>
          <w:numId w:val="9"/>
        </w:numPr>
        <w:pBdr>
          <w:top w:val="nil"/>
          <w:left w:val="nil"/>
          <w:bottom w:val="nil"/>
          <w:right w:val="nil"/>
          <w:between w:val="nil"/>
          <w:bar w:val="nil"/>
        </w:pBdr>
        <w:overflowPunct w:val="0"/>
        <w:autoSpaceDE w:val="0"/>
        <w:autoSpaceDN w:val="0"/>
        <w:adjustRightInd w:val="0"/>
        <w:spacing w:after="0" w:line="240" w:lineRule="auto"/>
        <w:ind w:left="993" w:hanging="993"/>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COMITÉS DE OBRA Y VISITAS TÉCNICAS</w:t>
      </w:r>
    </w:p>
    <w:p w14:paraId="44D29E68" w14:textId="77777777" w:rsidR="00017DC7" w:rsidRPr="00017DC7" w:rsidRDefault="00017DC7" w:rsidP="00017DC7">
      <w:pPr>
        <w:numPr>
          <w:ilvl w:val="1"/>
          <w:numId w:val="9"/>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CONTROL DE PARAFISCALES INTERVENTORIA</w:t>
      </w:r>
    </w:p>
    <w:p w14:paraId="5F13DB7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17D73C59" w14:textId="77777777" w:rsidR="00017DC7" w:rsidRPr="00017DC7" w:rsidRDefault="00017DC7" w:rsidP="00017DC7">
      <w:pPr>
        <w:numPr>
          <w:ilvl w:val="0"/>
          <w:numId w:val="9"/>
        </w:numPr>
        <w:pBdr>
          <w:top w:val="nil"/>
          <w:left w:val="nil"/>
          <w:bottom w:val="nil"/>
          <w:right w:val="nil"/>
          <w:between w:val="nil"/>
          <w:bar w:val="nil"/>
        </w:pBdr>
        <w:overflowPunct w:val="0"/>
        <w:autoSpaceDE w:val="0"/>
        <w:autoSpaceDN w:val="0"/>
        <w:adjustRightInd w:val="0"/>
        <w:spacing w:after="0" w:line="240" w:lineRule="auto"/>
        <w:ind w:hanging="720"/>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 xml:space="preserve"> CONCLUSIONES Y RECOMENDACIONES</w:t>
      </w:r>
    </w:p>
    <w:p w14:paraId="3732ED3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37C20F86" w14:textId="77777777" w:rsidR="00017DC7" w:rsidRPr="00017DC7" w:rsidRDefault="00017DC7" w:rsidP="00017DC7">
      <w:pPr>
        <w:numPr>
          <w:ilvl w:val="0"/>
          <w:numId w:val="9"/>
        </w:numPr>
        <w:pBdr>
          <w:top w:val="nil"/>
          <w:left w:val="nil"/>
          <w:bottom w:val="nil"/>
          <w:right w:val="nil"/>
          <w:between w:val="nil"/>
          <w:bar w:val="nil"/>
        </w:pBdr>
        <w:overflowPunct w:val="0"/>
        <w:autoSpaceDE w:val="0"/>
        <w:autoSpaceDN w:val="0"/>
        <w:adjustRightInd w:val="0"/>
        <w:spacing w:after="0" w:line="240" w:lineRule="auto"/>
        <w:ind w:hanging="720"/>
        <w:jc w:val="both"/>
        <w:textAlignment w:val="baseline"/>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 xml:space="preserve">  ANEXOS</w:t>
      </w:r>
    </w:p>
    <w:p w14:paraId="2ADA4D4A" w14:textId="77777777" w:rsidR="00017DC7" w:rsidRPr="00017DC7" w:rsidRDefault="00017DC7" w:rsidP="00017DC7">
      <w:pPr>
        <w:overflowPunct w:val="0"/>
        <w:autoSpaceDE w:val="0"/>
        <w:autoSpaceDN w:val="0"/>
        <w:adjustRightInd w:val="0"/>
        <w:spacing w:after="0" w:line="240" w:lineRule="auto"/>
        <w:ind w:left="708"/>
        <w:jc w:val="both"/>
        <w:textAlignment w:val="baseline"/>
        <w:rPr>
          <w:rFonts w:ascii="Arial" w:eastAsia="Times New Roman" w:hAnsi="Arial" w:cs="Arial"/>
          <w:b/>
          <w:kern w:val="0"/>
          <w:sz w:val="24"/>
          <w:szCs w:val="24"/>
          <w:lang w:val="es-ES_tradnl" w:eastAsia="es-ES"/>
          <w14:ligatures w14:val="none"/>
        </w:rPr>
      </w:pPr>
    </w:p>
    <w:p w14:paraId="13D3DFE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4241A0D2"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6AC3747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675749A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1AB1586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2098F48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26E9D71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73ECF3A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644C424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5C96A9BA"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1AFA36EA"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0C19698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45F2349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77D74DF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19D67B1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543CAEC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370982C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02E9C8A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5DC3A4C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35946425" w14:textId="73A4621A" w:rsidR="00017DC7" w:rsidRDefault="00017DC7">
      <w:pPr>
        <w:rPr>
          <w:rFonts w:ascii="Arial" w:eastAsia="Arial Unicode MS" w:hAnsi="Arial" w:cs="Arial"/>
          <w:b/>
          <w:kern w:val="0"/>
          <w:sz w:val="24"/>
          <w:szCs w:val="24"/>
          <w:bdr w:val="nil"/>
          <w:lang w:val="en-US"/>
          <w14:ligatures w14:val="none"/>
        </w:rPr>
      </w:pPr>
      <w:r>
        <w:rPr>
          <w:rFonts w:ascii="Arial" w:eastAsia="Arial Unicode MS" w:hAnsi="Arial" w:cs="Arial"/>
          <w:b/>
          <w:kern w:val="0"/>
          <w:sz w:val="24"/>
          <w:szCs w:val="24"/>
          <w:bdr w:val="nil"/>
          <w:lang w:val="en-US"/>
          <w14:ligatures w14:val="none"/>
        </w:rPr>
        <w:br w:type="page"/>
      </w:r>
    </w:p>
    <w:p w14:paraId="679F0AE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5B713560" w14:textId="77777777" w:rsidR="00017DC7" w:rsidRPr="00017DC7" w:rsidRDefault="00017DC7" w:rsidP="00017DC7">
      <w:pP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1. INTRODUCCIÓN</w:t>
      </w:r>
    </w:p>
    <w:p w14:paraId="2119835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p w14:paraId="6AD03D7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i/>
          <w:kern w:val="0"/>
          <w:sz w:val="24"/>
          <w:szCs w:val="24"/>
          <w:bdr w:val="nil"/>
          <w:lang w:val="en-US"/>
          <w14:ligatures w14:val="none"/>
        </w:rPr>
      </w:pPr>
      <w:r w:rsidRPr="00017DC7">
        <w:rPr>
          <w:rFonts w:ascii="Arial" w:eastAsia="Arial Unicode MS" w:hAnsi="Arial" w:cs="Arial"/>
          <w:i/>
          <w:kern w:val="0"/>
          <w:sz w:val="24"/>
          <w:szCs w:val="24"/>
          <w:bdr w:val="nil"/>
          <w:lang w:val="en-U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2625B"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0F14276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kern w:val="0"/>
          <w:sz w:val="24"/>
          <w:szCs w:val="24"/>
          <w:bdr w:val="nil"/>
          <w:lang w:val="en-US"/>
          <w14:ligatures w14:val="none"/>
        </w:rPr>
      </w:pPr>
    </w:p>
    <w:p w14:paraId="1337AAC7" w14:textId="77777777" w:rsidR="00017DC7" w:rsidRPr="00017DC7" w:rsidRDefault="00017DC7" w:rsidP="00017DC7">
      <w:pPr>
        <w:numPr>
          <w:ilvl w:val="1"/>
          <w:numId w:val="3"/>
        </w:numPr>
        <w:pBdr>
          <w:top w:val="nil"/>
          <w:left w:val="nil"/>
          <w:bottom w:val="nil"/>
          <w:right w:val="nil"/>
          <w:between w:val="nil"/>
          <w:bar w:val="nil"/>
        </w:pBdr>
        <w:tabs>
          <w:tab w:val="left" w:pos="993"/>
        </w:tabs>
        <w:overflowPunct w:val="0"/>
        <w:autoSpaceDE w:val="0"/>
        <w:autoSpaceDN w:val="0"/>
        <w:adjustRightInd w:val="0"/>
        <w:spacing w:after="0" w:line="240" w:lineRule="auto"/>
        <w:jc w:val="both"/>
        <w:textAlignment w:val="baseline"/>
        <w:rPr>
          <w:rFonts w:ascii="Arial" w:eastAsia="Arial Unicode MS" w:hAnsi="Arial" w:cs="Arial"/>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1.1</w:t>
      </w:r>
      <w:r w:rsidRPr="00017DC7">
        <w:rPr>
          <w:rFonts w:ascii="Arial" w:eastAsia="Arial Unicode MS" w:hAnsi="Arial" w:cs="Arial"/>
          <w:b/>
          <w:kern w:val="0"/>
          <w:sz w:val="24"/>
          <w:szCs w:val="24"/>
          <w:bdr w:val="nil"/>
          <w:lang w:val="en-US"/>
          <w14:ligatures w14:val="none"/>
        </w:rPr>
        <w:tab/>
        <w:t>OBJETO</w:t>
      </w:r>
    </w:p>
    <w:p w14:paraId="599F556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509C4AB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i/>
          <w:kern w:val="0"/>
          <w:sz w:val="24"/>
          <w:szCs w:val="24"/>
          <w:bdr w:val="nil"/>
          <w:lang w:val="en-US"/>
          <w14:ligatures w14:val="none"/>
        </w:rPr>
      </w:pPr>
      <w:r w:rsidRPr="00017DC7">
        <w:rPr>
          <w:rFonts w:ascii="Arial" w:eastAsia="Arial Unicode MS" w:hAnsi="Arial" w:cs="Arial"/>
          <w:i/>
          <w:kern w:val="0"/>
          <w:sz w:val="24"/>
          <w:szCs w:val="24"/>
          <w:bdr w:val="nil"/>
          <w:lang w:val="en-U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A9FA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i/>
          <w:kern w:val="0"/>
          <w:sz w:val="24"/>
          <w:szCs w:val="24"/>
          <w:bdr w:val="nil"/>
          <w:lang w:val="en-US"/>
          <w14:ligatures w14:val="none"/>
        </w:rPr>
      </w:pPr>
    </w:p>
    <w:p w14:paraId="41FB8F5A"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6AB746AF"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141FA35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roofErr w:type="spellStart"/>
      <w:r w:rsidRPr="00017DC7">
        <w:rPr>
          <w:rFonts w:ascii="Arial" w:eastAsia="Arial Unicode MS" w:hAnsi="Arial" w:cs="Arial"/>
          <w:kern w:val="0"/>
          <w:sz w:val="24"/>
          <w:szCs w:val="24"/>
          <w:bdr w:val="nil"/>
          <w:lang w:val="en-US"/>
          <w14:ligatures w14:val="none"/>
        </w:rPr>
        <w:t>Participantes</w:t>
      </w:r>
      <w:proofErr w:type="spellEnd"/>
      <w:r w:rsidRPr="00017DC7">
        <w:rPr>
          <w:rFonts w:ascii="Arial" w:eastAsia="Arial Unicode MS" w:hAnsi="Arial" w:cs="Arial"/>
          <w:kern w:val="0"/>
          <w:sz w:val="24"/>
          <w:szCs w:val="24"/>
          <w:bdr w:val="nil"/>
          <w:lang w:val="en-US"/>
          <w14:ligatures w14:val="none"/>
        </w:rPr>
        <w:t>:</w:t>
      </w:r>
    </w:p>
    <w:p w14:paraId="1CCAB69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27CBCB9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bdr w:val="nil"/>
          <w:lang w:val="es-CO"/>
          <w14:ligatures w14:val="none"/>
        </w:rPr>
      </w:pPr>
      <w:r w:rsidRPr="00017DC7">
        <w:rPr>
          <w:rFonts w:ascii="Arial" w:eastAsia="Arial Unicode MS" w:hAnsi="Arial" w:cs="Arial"/>
          <w:kern w:val="0"/>
          <w:bdr w:val="nil"/>
          <w:lang w:val="es-CO"/>
          <w14:ligatures w14:val="none"/>
        </w:rPr>
        <w:t xml:space="preserve">EMPRESA Y DESARROLLO TERRITORIAL, </w:t>
      </w:r>
      <w:r w:rsidRPr="00017DC7">
        <w:rPr>
          <w:rFonts w:ascii="Arial" w:eastAsia="Arial Unicode MS" w:hAnsi="Arial" w:cs="Arial"/>
          <w:kern w:val="0"/>
          <w:bdr w:val="nil"/>
          <w:lang w:val="es-CO"/>
          <w14:ligatures w14:val="none"/>
        </w:rPr>
        <w:tab/>
        <w:t>Entidad contratante.</w:t>
      </w:r>
    </w:p>
    <w:p w14:paraId="504D7E8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bdr w:val="nil"/>
          <w:lang w:val="es-CO"/>
          <w14:ligatures w14:val="none"/>
        </w:rPr>
      </w:pPr>
      <w:r w:rsidRPr="00017DC7">
        <w:rPr>
          <w:rFonts w:ascii="Arial" w:eastAsia="Arial Unicode MS" w:hAnsi="Arial" w:cs="Arial"/>
          <w:kern w:val="0"/>
          <w:bdr w:val="nil"/>
          <w:lang w:val="es-CO"/>
          <w14:ligatures w14:val="none"/>
        </w:rPr>
        <w:t>URBANO Y RURAL DE RISRALDA.</w:t>
      </w:r>
    </w:p>
    <w:p w14:paraId="47FBB664"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bdr w:val="nil"/>
          <w:lang w:val="es-CO"/>
          <w14:ligatures w14:val="none"/>
        </w:rPr>
      </w:pPr>
      <w:r w:rsidRPr="00017DC7">
        <w:rPr>
          <w:rFonts w:ascii="Arial" w:eastAsia="Arial Unicode MS" w:hAnsi="Arial" w:cs="Arial"/>
          <w:kern w:val="0"/>
          <w:bdr w:val="nil"/>
          <w:lang w:val="es-CO"/>
          <w14:ligatures w14:val="none"/>
        </w:rPr>
        <w:t>__________________________________,</w:t>
      </w:r>
      <w:r w:rsidRPr="00017DC7">
        <w:rPr>
          <w:rFonts w:ascii="Arial" w:eastAsia="Arial Unicode MS" w:hAnsi="Arial" w:cs="Arial"/>
          <w:kern w:val="0"/>
          <w:bdr w:val="nil"/>
          <w:lang w:val="es-CO"/>
          <w14:ligatures w14:val="none"/>
        </w:rPr>
        <w:tab/>
      </w:r>
      <w:r w:rsidRPr="00017DC7">
        <w:rPr>
          <w:rFonts w:ascii="Arial" w:eastAsia="Arial Unicode MS" w:hAnsi="Arial" w:cs="Arial"/>
          <w:kern w:val="0"/>
          <w:bdr w:val="nil"/>
          <w:lang w:val="es-CO"/>
          <w14:ligatures w14:val="none"/>
        </w:rPr>
        <w:tab/>
        <w:t>Director(a) Técnica.</w:t>
      </w:r>
    </w:p>
    <w:p w14:paraId="1E9100C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bdr w:val="nil"/>
          <w:lang w:val="es-CO"/>
          <w14:ligatures w14:val="none"/>
        </w:rPr>
      </w:pPr>
      <w:r w:rsidRPr="00017DC7">
        <w:rPr>
          <w:rFonts w:ascii="Arial" w:eastAsia="Arial Unicode MS" w:hAnsi="Arial" w:cs="Arial"/>
          <w:kern w:val="0"/>
          <w:bdr w:val="nil"/>
          <w:lang w:val="es-CO"/>
          <w14:ligatures w14:val="none"/>
        </w:rPr>
        <w:t xml:space="preserve">__________________________________, </w:t>
      </w:r>
      <w:r w:rsidRPr="00017DC7">
        <w:rPr>
          <w:rFonts w:ascii="Arial" w:eastAsia="Arial Unicode MS" w:hAnsi="Arial" w:cs="Arial"/>
          <w:kern w:val="0"/>
          <w:bdr w:val="nil"/>
          <w:lang w:val="es-CO"/>
          <w14:ligatures w14:val="none"/>
        </w:rPr>
        <w:tab/>
        <w:t>Coordinador</w:t>
      </w:r>
    </w:p>
    <w:p w14:paraId="3BD6D19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bdr w:val="nil"/>
          <w:lang w:val="en-US"/>
          <w14:ligatures w14:val="none"/>
        </w:rPr>
      </w:pPr>
      <w:r w:rsidRPr="00017DC7">
        <w:rPr>
          <w:rFonts w:ascii="Arial" w:eastAsia="Arial Unicode MS" w:hAnsi="Arial" w:cs="Arial"/>
          <w:kern w:val="0"/>
          <w:bdr w:val="nil"/>
          <w:lang w:val="en-US"/>
          <w14:ligatures w14:val="none"/>
        </w:rPr>
        <w:t xml:space="preserve">__________________________________, </w:t>
      </w:r>
      <w:r w:rsidRPr="00017DC7">
        <w:rPr>
          <w:rFonts w:ascii="Arial" w:eastAsia="Arial Unicode MS" w:hAnsi="Arial" w:cs="Arial"/>
          <w:kern w:val="0"/>
          <w:bdr w:val="nil"/>
          <w:lang w:val="en-US"/>
          <w14:ligatures w14:val="none"/>
        </w:rPr>
        <w:tab/>
      </w:r>
      <w:proofErr w:type="spellStart"/>
      <w:r w:rsidRPr="00017DC7">
        <w:rPr>
          <w:rFonts w:ascii="Arial" w:eastAsia="Arial Unicode MS" w:hAnsi="Arial" w:cs="Arial"/>
          <w:kern w:val="0"/>
          <w:bdr w:val="nil"/>
          <w:lang w:val="en-US"/>
          <w14:ligatures w14:val="none"/>
        </w:rPr>
        <w:t>Contratista</w:t>
      </w:r>
      <w:proofErr w:type="spellEnd"/>
    </w:p>
    <w:p w14:paraId="3B327F44"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1B493A8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p>
    <w:p w14:paraId="635648CB" w14:textId="77777777" w:rsidR="00017DC7" w:rsidRPr="00017DC7" w:rsidRDefault="00017DC7" w:rsidP="00017DC7">
      <w:pPr>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br w:type="page"/>
      </w:r>
    </w:p>
    <w:p w14:paraId="00337D19" w14:textId="77777777" w:rsidR="00017DC7" w:rsidRPr="00017DC7" w:rsidRDefault="00017DC7" w:rsidP="00017DC7">
      <w:pPr>
        <w:rPr>
          <w:rFonts w:ascii="Arial" w:eastAsia="Arial Unicode MS" w:hAnsi="Arial" w:cs="Arial"/>
          <w:b/>
          <w:bCs/>
          <w:kern w:val="0"/>
          <w:sz w:val="24"/>
          <w:szCs w:val="24"/>
          <w:bdr w:val="nil"/>
          <w:lang w:val="en-US"/>
          <w14:ligatures w14:val="none"/>
        </w:rPr>
      </w:pPr>
    </w:p>
    <w:p w14:paraId="5252EA65" w14:textId="77777777" w:rsidR="00017DC7" w:rsidRPr="00017DC7" w:rsidRDefault="00017DC7" w:rsidP="00017DC7">
      <w:pPr>
        <w:numPr>
          <w:ilvl w:val="0"/>
          <w:numId w:val="3"/>
        </w:numPr>
        <w:pBdr>
          <w:top w:val="nil"/>
          <w:left w:val="nil"/>
          <w:bottom w:val="nil"/>
          <w:right w:val="nil"/>
          <w:between w:val="nil"/>
          <w:bar w:val="nil"/>
        </w:pBdr>
        <w:overflowPunct w:val="0"/>
        <w:autoSpaceDE w:val="0"/>
        <w:autoSpaceDN w:val="0"/>
        <w:adjustRightInd w:val="0"/>
        <w:spacing w:after="0" w:line="240" w:lineRule="auto"/>
        <w:jc w:val="center"/>
        <w:textAlignment w:val="baseline"/>
        <w:rPr>
          <w:rFonts w:ascii="Arial" w:eastAsia="Arial Unicode MS" w:hAnsi="Arial" w:cs="Arial"/>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 xml:space="preserve">CONTRATO DE OBRA No </w:t>
      </w:r>
      <w:r w:rsidRPr="00017DC7">
        <w:rPr>
          <w:rFonts w:ascii="Arial" w:eastAsia="Arial Unicode MS" w:hAnsi="Arial" w:cs="Arial"/>
          <w:b/>
          <w:bCs/>
          <w:color w:val="FF0000"/>
          <w:kern w:val="0"/>
          <w:sz w:val="24"/>
          <w:szCs w:val="24"/>
          <w:bdr w:val="nil"/>
          <w:lang w:val="en-US"/>
          <w14:ligatures w14:val="none"/>
        </w:rPr>
        <w:t>XX</w:t>
      </w:r>
      <w:r w:rsidRPr="00017DC7">
        <w:rPr>
          <w:rFonts w:ascii="Arial" w:eastAsia="Arial Unicode MS" w:hAnsi="Arial" w:cs="Arial"/>
          <w:b/>
          <w:bCs/>
          <w:kern w:val="0"/>
          <w:sz w:val="24"/>
          <w:szCs w:val="24"/>
          <w:bdr w:val="nil"/>
          <w:lang w:val="en-US"/>
          <w14:ligatures w14:val="none"/>
        </w:rPr>
        <w:t xml:space="preserve"> - 20</w:t>
      </w:r>
      <w:r w:rsidRPr="00017DC7">
        <w:rPr>
          <w:rFonts w:ascii="Arial" w:eastAsia="Arial Unicode MS" w:hAnsi="Arial" w:cs="Arial"/>
          <w:b/>
          <w:bCs/>
          <w:color w:val="FF0000"/>
          <w:kern w:val="0"/>
          <w:sz w:val="24"/>
          <w:szCs w:val="24"/>
          <w:bdr w:val="nil"/>
          <w:lang w:val="en-US"/>
          <w14:ligatures w14:val="none"/>
        </w:rPr>
        <w:t>XX</w:t>
      </w:r>
    </w:p>
    <w:p w14:paraId="51F6F504" w14:textId="77777777" w:rsidR="00017DC7" w:rsidRPr="00017DC7" w:rsidRDefault="00017DC7" w:rsidP="00017DC7">
      <w:pPr>
        <w:pBdr>
          <w:top w:val="nil"/>
          <w:left w:val="nil"/>
          <w:bottom w:val="nil"/>
          <w:right w:val="nil"/>
          <w:between w:val="nil"/>
          <w:bar w:val="nil"/>
        </w:pBdr>
        <w:spacing w:after="0" w:line="240" w:lineRule="auto"/>
        <w:ind w:left="720"/>
        <w:rPr>
          <w:rFonts w:ascii="Arial" w:eastAsia="Arial Unicode MS" w:hAnsi="Arial" w:cs="Arial"/>
          <w:kern w:val="0"/>
          <w:sz w:val="24"/>
          <w:szCs w:val="24"/>
          <w:bdr w:val="nil"/>
          <w:lang w:val="en-US"/>
          <w14:ligatures w14:val="none"/>
        </w:rPr>
      </w:pPr>
    </w:p>
    <w:p w14:paraId="0A2277E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En este numeral se hará una descripción detallada del contrato de obra que ejecuta la EMPRESA DE DESARRROLLO TERRITORIAL URBANO Y RURAL DE RISARALDA y que se encuentra a cargo del interventor(a)</w:t>
      </w:r>
    </w:p>
    <w:p w14:paraId="675E2CB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2E61584" w14:textId="77777777" w:rsidR="00017DC7" w:rsidRPr="00017DC7" w:rsidRDefault="00017DC7" w:rsidP="00017DC7">
      <w:pPr>
        <w:pBdr>
          <w:top w:val="nil"/>
          <w:left w:val="nil"/>
          <w:bottom w:val="nil"/>
          <w:right w:val="nil"/>
          <w:between w:val="nil"/>
          <w:bar w:val="nil"/>
        </w:pBdr>
        <w:spacing w:after="0" w:line="240" w:lineRule="auto"/>
        <w:ind w:left="851" w:hanging="851"/>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2.1</w:t>
      </w:r>
      <w:r w:rsidRPr="00017DC7">
        <w:rPr>
          <w:rFonts w:ascii="Arial" w:eastAsia="Arial Unicode MS" w:hAnsi="Arial" w:cs="Arial"/>
          <w:b/>
          <w:kern w:val="0"/>
          <w:sz w:val="24"/>
          <w:szCs w:val="24"/>
          <w:bdr w:val="nil"/>
          <w:lang w:val="en-US"/>
          <w14:ligatures w14:val="none"/>
        </w:rPr>
        <w:tab/>
        <w:t>OBJETO</w:t>
      </w:r>
    </w:p>
    <w:p w14:paraId="6FD422CC" w14:textId="77777777" w:rsidR="00017DC7" w:rsidRPr="00017DC7" w:rsidRDefault="00017DC7" w:rsidP="00017DC7">
      <w:pPr>
        <w:overflowPunct w:val="0"/>
        <w:autoSpaceDE w:val="0"/>
        <w:autoSpaceDN w:val="0"/>
        <w:adjustRightInd w:val="0"/>
        <w:spacing w:after="0" w:line="276"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____________________________________________________________________________________________________________________________________</w:t>
      </w:r>
    </w:p>
    <w:p w14:paraId="3847CEA4" w14:textId="77777777" w:rsidR="00017DC7" w:rsidRPr="00017DC7" w:rsidRDefault="00017DC7" w:rsidP="00017DC7">
      <w:pPr>
        <w:overflowPunct w:val="0"/>
        <w:autoSpaceDE w:val="0"/>
        <w:autoSpaceDN w:val="0"/>
        <w:adjustRightInd w:val="0"/>
        <w:spacing w:after="0" w:line="276" w:lineRule="auto"/>
        <w:jc w:val="both"/>
        <w:textAlignment w:val="baseline"/>
        <w:rPr>
          <w:rFonts w:ascii="Arial" w:eastAsia="Times New Roman" w:hAnsi="Arial" w:cs="Arial"/>
          <w:kern w:val="0"/>
          <w:sz w:val="24"/>
          <w:szCs w:val="24"/>
          <w:lang w:val="es-ES_tradnl" w:eastAsia="es-ES"/>
          <w14:ligatures w14:val="none"/>
        </w:rPr>
      </w:pPr>
    </w:p>
    <w:p w14:paraId="35CF3E06" w14:textId="77777777" w:rsidR="00017DC7" w:rsidRPr="00017DC7" w:rsidRDefault="00017DC7" w:rsidP="00017DC7">
      <w:pPr>
        <w:pBdr>
          <w:top w:val="nil"/>
          <w:left w:val="nil"/>
          <w:bottom w:val="nil"/>
          <w:right w:val="nil"/>
          <w:between w:val="nil"/>
          <w:bar w:val="nil"/>
        </w:pBdr>
        <w:spacing w:after="0" w:line="276" w:lineRule="auto"/>
        <w:rPr>
          <w:rFonts w:ascii="Arial" w:eastAsia="Arial Unicode MS" w:hAnsi="Arial" w:cs="Arial"/>
          <w:b/>
          <w:kern w:val="0"/>
          <w:sz w:val="24"/>
          <w:szCs w:val="24"/>
          <w:bdr w:val="nil"/>
          <w:lang w:val="en-US"/>
          <w14:ligatures w14:val="none"/>
        </w:rPr>
      </w:pPr>
    </w:p>
    <w:p w14:paraId="6A8B3ADA" w14:textId="77777777" w:rsidR="00017DC7" w:rsidRPr="00017DC7" w:rsidRDefault="00017DC7" w:rsidP="00017DC7">
      <w:pPr>
        <w:pBdr>
          <w:top w:val="nil"/>
          <w:left w:val="nil"/>
          <w:bottom w:val="nil"/>
          <w:right w:val="nil"/>
          <w:between w:val="nil"/>
          <w:bar w:val="nil"/>
        </w:pBdr>
        <w:spacing w:after="0" w:line="276" w:lineRule="auto"/>
        <w:rPr>
          <w:rFonts w:ascii="Arial" w:eastAsia="Arial Unicode MS" w:hAnsi="Arial" w:cs="Arial"/>
          <w:b/>
          <w:kern w:val="0"/>
          <w:sz w:val="24"/>
          <w:szCs w:val="24"/>
          <w:bdr w:val="nil"/>
          <w:lang w:val="en-US"/>
          <w14:ligatures w14:val="none"/>
        </w:rPr>
      </w:pPr>
    </w:p>
    <w:p w14:paraId="7A5DB2C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p w14:paraId="779F961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 xml:space="preserve">2.2 </w:t>
      </w:r>
      <w:r w:rsidRPr="00017DC7">
        <w:rPr>
          <w:rFonts w:ascii="Arial" w:eastAsia="Arial Unicode MS" w:hAnsi="Arial" w:cs="Arial"/>
          <w:b/>
          <w:kern w:val="0"/>
          <w:sz w:val="24"/>
          <w:szCs w:val="24"/>
          <w:bdr w:val="nil"/>
          <w:lang w:val="en-US"/>
          <w14:ligatures w14:val="none"/>
        </w:rPr>
        <w:tab/>
        <w:t>GENERALIDADES</w:t>
      </w:r>
    </w:p>
    <w:p w14:paraId="404DD37C"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____________________________________________________________________________________________________________________________________</w:t>
      </w:r>
    </w:p>
    <w:p w14:paraId="04B721E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n-US"/>
          <w14:ligatures w14:val="none"/>
        </w:rPr>
      </w:pPr>
    </w:p>
    <w:p w14:paraId="009B6273" w14:textId="77777777" w:rsidR="00017DC7" w:rsidRPr="00017DC7" w:rsidRDefault="00017DC7" w:rsidP="00017DC7">
      <w:pPr>
        <w:numPr>
          <w:ilvl w:val="1"/>
          <w:numId w:val="7"/>
        </w:numPr>
        <w:pBdr>
          <w:top w:val="nil"/>
          <w:left w:val="nil"/>
          <w:bottom w:val="nil"/>
          <w:right w:val="nil"/>
          <w:between w:val="nil"/>
          <w:bar w:val="nil"/>
        </w:pBdr>
        <w:overflowPunct w:val="0"/>
        <w:autoSpaceDE w:val="0"/>
        <w:autoSpaceDN w:val="0"/>
        <w:adjustRightInd w:val="0"/>
        <w:spacing w:after="0" w:line="240" w:lineRule="auto"/>
        <w:ind w:left="709" w:hanging="709"/>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LOCALIZACIÓN DEL PROYECTO (localización geográfica) </w:t>
      </w:r>
    </w:p>
    <w:p w14:paraId="641C819C" w14:textId="77777777" w:rsidR="00017DC7" w:rsidRPr="00017DC7" w:rsidRDefault="00017DC7" w:rsidP="00017DC7">
      <w:pPr>
        <w:overflowPunct w:val="0"/>
        <w:autoSpaceDE w:val="0"/>
        <w:autoSpaceDN w:val="0"/>
        <w:adjustRightInd w:val="0"/>
        <w:spacing w:after="0" w:line="240" w:lineRule="auto"/>
        <w:ind w:left="709"/>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EJ:</w:t>
      </w:r>
    </w:p>
    <w:p w14:paraId="34A5217B" w14:textId="77777777" w:rsidR="00017DC7" w:rsidRPr="00017DC7" w:rsidRDefault="00017DC7" w:rsidP="00017DC7">
      <w:pPr>
        <w:pBdr>
          <w:top w:val="nil"/>
          <w:left w:val="nil"/>
          <w:bottom w:val="nil"/>
          <w:right w:val="nil"/>
          <w:between w:val="nil"/>
          <w:bar w:val="nil"/>
        </w:pBdr>
        <w:spacing w:after="0" w:line="240" w:lineRule="auto"/>
        <w:ind w:left="1605"/>
        <w:jc w:val="both"/>
        <w:rPr>
          <w:rFonts w:ascii="Arial" w:eastAsia="Arial Unicode MS" w:hAnsi="Arial" w:cs="Arial"/>
          <w:b/>
          <w:bCs/>
          <w:kern w:val="0"/>
          <w:sz w:val="24"/>
          <w:szCs w:val="24"/>
          <w:bdr w:val="nil"/>
          <w:lang w:val="es-CO"/>
          <w14:ligatures w14:val="none"/>
        </w:rPr>
      </w:pPr>
    </w:p>
    <w:p w14:paraId="3E022887"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n-US"/>
          <w14:ligatures w14:val="none"/>
        </w:rPr>
      </w:pPr>
      <w:r w:rsidRPr="00017DC7">
        <w:rPr>
          <w:rFonts w:ascii="Times New Roman" w:eastAsia="Arial Unicode MS" w:hAnsi="Times New Roman" w:cs="Times New Roman"/>
          <w:noProof/>
          <w:kern w:val="0"/>
          <w:sz w:val="24"/>
          <w:szCs w:val="24"/>
          <w:bdr w:val="nil"/>
          <w:lang w:val="es-CO" w:eastAsia="es-CO"/>
          <w14:ligatures w14:val="none"/>
        </w:rPr>
        <w:drawing>
          <wp:inline distT="0" distB="0" distL="0" distR="0" wp14:anchorId="0359D360" wp14:editId="280EBBEE">
            <wp:extent cx="2952750" cy="1850913"/>
            <wp:effectExtent l="0" t="0" r="0" b="0"/>
            <wp:docPr id="1" name="Imagen 1" descr="http://formulacionyanalisisdeproyectos.weebly.com/uploads/2/5/5/1/25513565/4343336.jpg?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mulacionyanalisisdeproyectos.weebly.com/uploads/2/5/5/1/25513565/4343336.jpg?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850913"/>
                    </a:xfrm>
                    <a:prstGeom prst="rect">
                      <a:avLst/>
                    </a:prstGeom>
                    <a:noFill/>
                    <a:ln>
                      <a:noFill/>
                    </a:ln>
                  </pic:spPr>
                </pic:pic>
              </a:graphicData>
            </a:graphic>
          </wp:inline>
        </w:drawing>
      </w:r>
    </w:p>
    <w:p w14:paraId="73D98966" w14:textId="77777777" w:rsidR="00017DC7" w:rsidRPr="00017DC7" w:rsidRDefault="00017DC7" w:rsidP="00017DC7">
      <w:pPr>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br w:type="page"/>
      </w:r>
    </w:p>
    <w:p w14:paraId="7B78FD65" w14:textId="77777777" w:rsidR="00017DC7" w:rsidRPr="00017DC7" w:rsidRDefault="00017DC7" w:rsidP="00017DC7">
      <w:pPr>
        <w:rPr>
          <w:rFonts w:ascii="Arial" w:eastAsia="Arial Unicode MS" w:hAnsi="Arial" w:cs="Arial"/>
          <w:b/>
          <w:bCs/>
          <w:kern w:val="0"/>
          <w:sz w:val="24"/>
          <w:szCs w:val="24"/>
          <w:bdr w:val="nil"/>
          <w:lang w:val="en-US"/>
          <w14:ligatures w14:val="none"/>
        </w:rPr>
      </w:pPr>
    </w:p>
    <w:p w14:paraId="6B9E08E5" w14:textId="77777777" w:rsidR="00017DC7" w:rsidRPr="00017DC7" w:rsidRDefault="00017DC7" w:rsidP="00017DC7">
      <w:pPr>
        <w:pBdr>
          <w:top w:val="nil"/>
          <w:left w:val="nil"/>
          <w:bottom w:val="nil"/>
          <w:right w:val="nil"/>
          <w:between w:val="nil"/>
          <w:bar w:val="nil"/>
        </w:pBdr>
        <w:spacing w:after="0" w:line="240" w:lineRule="auto"/>
        <w:ind w:left="851" w:hanging="851"/>
        <w:rPr>
          <w:rFonts w:ascii="Arial" w:eastAsia="Arial Unicode MS" w:hAnsi="Arial" w:cs="Arial"/>
          <w:b/>
          <w:kern w:val="0"/>
          <w:sz w:val="24"/>
          <w:szCs w:val="24"/>
          <w:bdr w:val="nil"/>
          <w:lang w:val="es-CO"/>
          <w14:ligatures w14:val="none"/>
        </w:rPr>
      </w:pPr>
      <w:r w:rsidRPr="00017DC7">
        <w:rPr>
          <w:rFonts w:ascii="Arial" w:eastAsia="Arial Unicode MS" w:hAnsi="Arial" w:cs="Arial"/>
          <w:b/>
          <w:kern w:val="0"/>
          <w:sz w:val="24"/>
          <w:szCs w:val="24"/>
          <w:bdr w:val="nil"/>
          <w:lang w:val="es-CO"/>
          <w14:ligatures w14:val="none"/>
        </w:rPr>
        <w:t>2.4</w:t>
      </w:r>
      <w:r w:rsidRPr="00017DC7">
        <w:rPr>
          <w:rFonts w:ascii="Arial" w:eastAsia="Arial Unicode MS" w:hAnsi="Arial" w:cs="Arial"/>
          <w:b/>
          <w:kern w:val="0"/>
          <w:sz w:val="24"/>
          <w:szCs w:val="24"/>
          <w:bdr w:val="nil"/>
          <w:lang w:val="es-CO"/>
          <w14:ligatures w14:val="none"/>
        </w:rPr>
        <w:tab/>
        <w:t>ESTADO GENERAL DEL CONTRATO DE OBRA</w:t>
      </w:r>
    </w:p>
    <w:p w14:paraId="28C8271D" w14:textId="77777777" w:rsidR="00017DC7" w:rsidRPr="00017DC7" w:rsidRDefault="00017DC7" w:rsidP="00017DC7">
      <w:pPr>
        <w:pBdr>
          <w:top w:val="nil"/>
          <w:left w:val="nil"/>
          <w:bottom w:val="nil"/>
          <w:right w:val="nil"/>
          <w:between w:val="nil"/>
          <w:bar w:val="nil"/>
        </w:pBdr>
        <w:spacing w:after="0" w:line="240" w:lineRule="auto"/>
        <w:ind w:left="360"/>
        <w:rPr>
          <w:rFonts w:ascii="Arial" w:eastAsia="Arial Unicode MS" w:hAnsi="Arial" w:cs="Arial"/>
          <w:b/>
          <w:kern w:val="0"/>
          <w:sz w:val="24"/>
          <w:szCs w:val="24"/>
          <w:bdr w:val="nil"/>
          <w:lang w:val="es-CO"/>
          <w14:ligatures w14:val="none"/>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0"/>
        <w:gridCol w:w="5245"/>
      </w:tblGrid>
      <w:tr w:rsidR="00017DC7" w:rsidRPr="00017DC7" w14:paraId="62B63AFD" w14:textId="77777777" w:rsidTr="00E8796E">
        <w:trPr>
          <w:cantSplit/>
          <w:trHeight w:val="567"/>
          <w:jc w:val="center"/>
        </w:trPr>
        <w:tc>
          <w:tcPr>
            <w:tcW w:w="4580" w:type="dxa"/>
            <w:tcBorders>
              <w:top w:val="single" w:sz="4" w:space="0" w:color="auto"/>
              <w:left w:val="single" w:sz="4" w:space="0" w:color="auto"/>
              <w:bottom w:val="single" w:sz="4" w:space="0" w:color="auto"/>
              <w:right w:val="single" w:sz="4" w:space="0" w:color="auto"/>
            </w:tcBorders>
            <w:vAlign w:val="center"/>
          </w:tcPr>
          <w:p w14:paraId="219148F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CONTRATO</w:t>
            </w:r>
          </w:p>
        </w:tc>
        <w:tc>
          <w:tcPr>
            <w:tcW w:w="5245" w:type="dxa"/>
            <w:tcBorders>
              <w:top w:val="single" w:sz="4" w:space="0" w:color="auto"/>
              <w:left w:val="single" w:sz="4" w:space="0" w:color="auto"/>
              <w:bottom w:val="single" w:sz="4" w:space="0" w:color="auto"/>
              <w:right w:val="single" w:sz="4" w:space="0" w:color="auto"/>
            </w:tcBorders>
            <w:vAlign w:val="center"/>
          </w:tcPr>
          <w:p w14:paraId="5DAA20B9"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DE OBRA  No   DE 202X</w:t>
            </w:r>
          </w:p>
        </w:tc>
      </w:tr>
      <w:tr w:rsidR="00017DC7" w:rsidRPr="00017DC7" w14:paraId="4BB6FC9C"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0401D754"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OBJETO:</w:t>
            </w:r>
          </w:p>
        </w:tc>
        <w:tc>
          <w:tcPr>
            <w:tcW w:w="5245" w:type="dxa"/>
            <w:tcBorders>
              <w:top w:val="single" w:sz="4" w:space="0" w:color="auto"/>
              <w:left w:val="single" w:sz="4" w:space="0" w:color="auto"/>
              <w:bottom w:val="single" w:sz="4" w:space="0" w:color="auto"/>
              <w:right w:val="single" w:sz="4" w:space="0" w:color="auto"/>
            </w:tcBorders>
            <w:vAlign w:val="center"/>
          </w:tcPr>
          <w:p w14:paraId="55AE55B4"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____________________________________________________________________________</w:t>
            </w:r>
          </w:p>
          <w:p w14:paraId="1C1AD055"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tc>
      </w:tr>
      <w:tr w:rsidR="00017DC7" w:rsidRPr="00017DC7" w14:paraId="3320AB3E"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4605BB3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CONTRATISTA</w:t>
            </w:r>
          </w:p>
        </w:tc>
        <w:tc>
          <w:tcPr>
            <w:tcW w:w="5245" w:type="dxa"/>
            <w:tcBorders>
              <w:top w:val="single" w:sz="4" w:space="0" w:color="auto"/>
              <w:left w:val="single" w:sz="4" w:space="0" w:color="auto"/>
              <w:bottom w:val="single" w:sz="4" w:space="0" w:color="auto"/>
              <w:right w:val="single" w:sz="4" w:space="0" w:color="auto"/>
            </w:tcBorders>
            <w:vAlign w:val="center"/>
          </w:tcPr>
          <w:p w14:paraId="64EB54CA"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tc>
      </w:tr>
      <w:tr w:rsidR="00017DC7" w:rsidRPr="00017DC7" w14:paraId="6A357968"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0756258B"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w:t>
            </w:r>
          </w:p>
        </w:tc>
        <w:tc>
          <w:tcPr>
            <w:tcW w:w="5245" w:type="dxa"/>
            <w:tcBorders>
              <w:top w:val="single" w:sz="4" w:space="0" w:color="auto"/>
              <w:left w:val="single" w:sz="4" w:space="0" w:color="auto"/>
              <w:bottom w:val="single" w:sz="4" w:space="0" w:color="auto"/>
              <w:right w:val="single" w:sz="4" w:space="0" w:color="auto"/>
            </w:tcBorders>
            <w:vAlign w:val="center"/>
          </w:tcPr>
          <w:p w14:paraId="0EEB0BE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w:t>
            </w:r>
          </w:p>
        </w:tc>
      </w:tr>
      <w:tr w:rsidR="00017DC7" w:rsidRPr="00017DC7" w14:paraId="58EA9956"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207F83B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PLAZO</w:t>
            </w:r>
          </w:p>
        </w:tc>
        <w:tc>
          <w:tcPr>
            <w:tcW w:w="5245" w:type="dxa"/>
            <w:tcBorders>
              <w:top w:val="single" w:sz="4" w:space="0" w:color="auto"/>
              <w:left w:val="single" w:sz="4" w:space="0" w:color="auto"/>
              <w:bottom w:val="single" w:sz="4" w:space="0" w:color="auto"/>
              <w:right w:val="single" w:sz="4" w:space="0" w:color="auto"/>
            </w:tcBorders>
            <w:vAlign w:val="center"/>
          </w:tcPr>
          <w:p w14:paraId="56ECE3C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 xml:space="preserve">0 </w:t>
            </w:r>
            <w:r w:rsidRPr="00017DC7">
              <w:rPr>
                <w:rFonts w:ascii="Arial" w:eastAsia="Arial Unicode MS" w:hAnsi="Arial" w:cs="Arial"/>
                <w:kern w:val="0"/>
                <w:sz w:val="24"/>
                <w:szCs w:val="24"/>
                <w:bdr w:val="nil"/>
                <w:lang w:val="es-CO"/>
                <w14:ligatures w14:val="none"/>
              </w:rPr>
              <w:t>días</w:t>
            </w:r>
            <w:r w:rsidRPr="00017DC7">
              <w:rPr>
                <w:rFonts w:ascii="Arial" w:eastAsia="Arial Unicode MS" w:hAnsi="Arial" w:cs="Arial"/>
                <w:kern w:val="0"/>
                <w:sz w:val="24"/>
                <w:szCs w:val="24"/>
                <w:bdr w:val="nil"/>
                <w:lang w:val="en-US"/>
                <w14:ligatures w14:val="none"/>
              </w:rPr>
              <w:t xml:space="preserve"> </w:t>
            </w:r>
            <w:r w:rsidRPr="00017DC7">
              <w:rPr>
                <w:rFonts w:ascii="Arial" w:eastAsia="Arial Unicode MS" w:hAnsi="Arial" w:cs="Arial"/>
                <w:kern w:val="0"/>
                <w:sz w:val="24"/>
                <w:szCs w:val="24"/>
                <w:bdr w:val="nil"/>
                <w:lang w:val="es-CO"/>
                <w14:ligatures w14:val="none"/>
              </w:rPr>
              <w:t>calendario</w:t>
            </w:r>
          </w:p>
        </w:tc>
      </w:tr>
      <w:tr w:rsidR="00017DC7" w:rsidRPr="00017DC7" w14:paraId="22095661"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3B096EDB"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INICIACIÓN</w:t>
            </w:r>
          </w:p>
        </w:tc>
        <w:tc>
          <w:tcPr>
            <w:tcW w:w="5245" w:type="dxa"/>
            <w:tcBorders>
              <w:top w:val="single" w:sz="4" w:space="0" w:color="auto"/>
              <w:left w:val="single" w:sz="4" w:space="0" w:color="auto"/>
              <w:bottom w:val="single" w:sz="4" w:space="0" w:color="auto"/>
              <w:right w:val="single" w:sz="4" w:space="0" w:color="auto"/>
            </w:tcBorders>
            <w:vAlign w:val="center"/>
          </w:tcPr>
          <w:p w14:paraId="73EE8FA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0435246A" w14:textId="77777777" w:rsidTr="00E8796E">
        <w:trPr>
          <w:cantSplit/>
          <w:trHeight w:val="320"/>
          <w:jc w:val="center"/>
        </w:trPr>
        <w:tc>
          <w:tcPr>
            <w:tcW w:w="4580" w:type="dxa"/>
            <w:tcBorders>
              <w:top w:val="single" w:sz="4" w:space="0" w:color="auto"/>
              <w:left w:val="single" w:sz="4" w:space="0" w:color="auto"/>
              <w:bottom w:val="single" w:sz="4" w:space="0" w:color="auto"/>
              <w:right w:val="single" w:sz="4" w:space="0" w:color="auto"/>
            </w:tcBorders>
            <w:vAlign w:val="center"/>
          </w:tcPr>
          <w:p w14:paraId="5B438BF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TERMINACIÓN</w:t>
            </w:r>
          </w:p>
        </w:tc>
        <w:tc>
          <w:tcPr>
            <w:tcW w:w="5245" w:type="dxa"/>
            <w:tcBorders>
              <w:top w:val="single" w:sz="4" w:space="0" w:color="auto"/>
              <w:left w:val="single" w:sz="4" w:space="0" w:color="auto"/>
              <w:bottom w:val="single" w:sz="4" w:space="0" w:color="auto"/>
              <w:right w:val="single" w:sz="4" w:space="0" w:color="auto"/>
            </w:tcBorders>
            <w:vAlign w:val="center"/>
          </w:tcPr>
          <w:p w14:paraId="495CB26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bl>
    <w:p w14:paraId="05C2A7D1"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jc w:val="both"/>
        <w:rPr>
          <w:rFonts w:ascii="Arial" w:eastAsia="Arial Unicode MS" w:hAnsi="Arial" w:cs="Arial"/>
          <w:b/>
          <w:bCs/>
          <w:kern w:val="0"/>
          <w:sz w:val="24"/>
          <w:szCs w:val="24"/>
          <w:bdr w:val="nil"/>
          <w:lang w:val="es-CO"/>
          <w14:ligatures w14:val="none"/>
        </w:rPr>
      </w:pPr>
    </w:p>
    <w:p w14:paraId="17AC9DF9"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jc w:val="both"/>
        <w:rPr>
          <w:rFonts w:ascii="Arial" w:eastAsia="Arial Unicode MS" w:hAnsi="Arial" w:cs="Arial"/>
          <w:b/>
          <w:bCs/>
          <w:kern w:val="0"/>
          <w:sz w:val="24"/>
          <w:szCs w:val="24"/>
          <w:bdr w:val="nil"/>
          <w:lang w:val="es-CO"/>
          <w14:ligatures w14:val="none"/>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028"/>
        <w:gridCol w:w="1657"/>
        <w:gridCol w:w="1843"/>
        <w:gridCol w:w="1745"/>
      </w:tblGrid>
      <w:tr w:rsidR="00017DC7" w:rsidRPr="00017DC7" w14:paraId="43ED13BB"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543510E7"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SUSPENSION</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2D657A5"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3E964C4F"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791ACF0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REINCIO</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4849D6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21A42205"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26FA43C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PRORROGA</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A06CAE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3C5994B6"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30B9E29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 CONTRATO ADICIONAL</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635E33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518E50DE"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53AACFA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 TOTAL</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AED02B9"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533E172D" w14:textId="77777777" w:rsidTr="00E8796E">
        <w:trPr>
          <w:cantSplit/>
          <w:trHeight w:val="320"/>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5BC1306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D6BFFB9"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67A6CFC7" w14:textId="77777777" w:rsidTr="00E8796E">
        <w:trPr>
          <w:trHeight w:val="320"/>
          <w:jc w:val="center"/>
        </w:trPr>
        <w:tc>
          <w:tcPr>
            <w:tcW w:w="2552" w:type="dxa"/>
            <w:tcBorders>
              <w:top w:val="single" w:sz="4" w:space="0" w:color="auto"/>
              <w:left w:val="single" w:sz="4" w:space="0" w:color="auto"/>
              <w:bottom w:val="single" w:sz="4" w:space="0" w:color="auto"/>
              <w:right w:val="single" w:sz="4" w:space="0" w:color="auto"/>
            </w:tcBorders>
            <w:vAlign w:val="center"/>
          </w:tcPr>
          <w:p w14:paraId="100BF151"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GARANTÍAS</w:t>
            </w:r>
          </w:p>
        </w:tc>
        <w:tc>
          <w:tcPr>
            <w:tcW w:w="2028" w:type="dxa"/>
            <w:tcBorders>
              <w:top w:val="single" w:sz="4" w:space="0" w:color="auto"/>
              <w:left w:val="single" w:sz="4" w:space="0" w:color="auto"/>
              <w:bottom w:val="single" w:sz="4" w:space="0" w:color="auto"/>
              <w:right w:val="single" w:sz="4" w:space="0" w:color="auto"/>
            </w:tcBorders>
            <w:vAlign w:val="center"/>
          </w:tcPr>
          <w:p w14:paraId="35356D5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bdr w:val="nil"/>
                <w:lang w:val="en-US"/>
                <w14:ligatures w14:val="none"/>
              </w:rPr>
              <w:t>ASEGURADORA</w:t>
            </w:r>
          </w:p>
        </w:tc>
        <w:tc>
          <w:tcPr>
            <w:tcW w:w="1657" w:type="dxa"/>
            <w:tcBorders>
              <w:top w:val="single" w:sz="4" w:space="0" w:color="auto"/>
              <w:left w:val="single" w:sz="4" w:space="0" w:color="auto"/>
              <w:bottom w:val="single" w:sz="4" w:space="0" w:color="auto"/>
              <w:right w:val="single" w:sz="4" w:space="0" w:color="auto"/>
            </w:tcBorders>
            <w:vAlign w:val="center"/>
          </w:tcPr>
          <w:p w14:paraId="5DB0964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INICIACIÓN</w:t>
            </w:r>
          </w:p>
        </w:tc>
        <w:tc>
          <w:tcPr>
            <w:tcW w:w="1843" w:type="dxa"/>
            <w:tcBorders>
              <w:top w:val="single" w:sz="4" w:space="0" w:color="auto"/>
              <w:left w:val="single" w:sz="4" w:space="0" w:color="auto"/>
              <w:bottom w:val="single" w:sz="4" w:space="0" w:color="auto"/>
              <w:right w:val="single" w:sz="4" w:space="0" w:color="auto"/>
            </w:tcBorders>
            <w:vAlign w:val="center"/>
          </w:tcPr>
          <w:p w14:paraId="5A82A67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TERMINACION</w:t>
            </w:r>
          </w:p>
        </w:tc>
        <w:tc>
          <w:tcPr>
            <w:tcW w:w="1745" w:type="dxa"/>
            <w:tcBorders>
              <w:top w:val="single" w:sz="4" w:space="0" w:color="auto"/>
              <w:left w:val="single" w:sz="4" w:space="0" w:color="auto"/>
              <w:bottom w:val="single" w:sz="4" w:space="0" w:color="auto"/>
              <w:right w:val="single" w:sz="4" w:space="0" w:color="auto"/>
            </w:tcBorders>
            <w:vAlign w:val="center"/>
          </w:tcPr>
          <w:p w14:paraId="613920A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w:t>
            </w:r>
          </w:p>
        </w:tc>
      </w:tr>
      <w:tr w:rsidR="00017DC7" w:rsidRPr="00017DC7" w14:paraId="1ACB585C" w14:textId="77777777" w:rsidTr="00E8796E">
        <w:trPr>
          <w:trHeight w:val="611"/>
          <w:jc w:val="center"/>
        </w:trPr>
        <w:tc>
          <w:tcPr>
            <w:tcW w:w="2552" w:type="dxa"/>
            <w:tcBorders>
              <w:top w:val="single" w:sz="4" w:space="0" w:color="auto"/>
              <w:left w:val="single" w:sz="4" w:space="0" w:color="auto"/>
              <w:bottom w:val="single" w:sz="4" w:space="0" w:color="auto"/>
              <w:right w:val="single" w:sz="4" w:space="0" w:color="auto"/>
            </w:tcBorders>
            <w:vAlign w:val="center"/>
          </w:tcPr>
          <w:p w14:paraId="057E041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CUMPLIMIENTO</w:t>
            </w:r>
          </w:p>
        </w:tc>
        <w:tc>
          <w:tcPr>
            <w:tcW w:w="2028" w:type="dxa"/>
            <w:tcBorders>
              <w:top w:val="single" w:sz="4" w:space="0" w:color="auto"/>
              <w:left w:val="single" w:sz="4" w:space="0" w:color="auto"/>
              <w:bottom w:val="single" w:sz="4" w:space="0" w:color="auto"/>
              <w:right w:val="single" w:sz="4" w:space="0" w:color="auto"/>
            </w:tcBorders>
            <w:vAlign w:val="center"/>
          </w:tcPr>
          <w:p w14:paraId="4E6F0D44"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155CC4A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22F19B3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29DCE85F"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4C9E52AD" w14:textId="77777777" w:rsidTr="00E8796E">
        <w:trPr>
          <w:trHeight w:val="407"/>
          <w:jc w:val="center"/>
        </w:trPr>
        <w:tc>
          <w:tcPr>
            <w:tcW w:w="2552" w:type="dxa"/>
            <w:tcBorders>
              <w:top w:val="single" w:sz="4" w:space="0" w:color="auto"/>
              <w:left w:val="single" w:sz="4" w:space="0" w:color="auto"/>
              <w:bottom w:val="single" w:sz="4" w:space="0" w:color="auto"/>
              <w:right w:val="single" w:sz="4" w:space="0" w:color="auto"/>
            </w:tcBorders>
            <w:vAlign w:val="center"/>
          </w:tcPr>
          <w:p w14:paraId="06097EB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ANTICIPO</w:t>
            </w:r>
          </w:p>
        </w:tc>
        <w:tc>
          <w:tcPr>
            <w:tcW w:w="2028" w:type="dxa"/>
            <w:tcBorders>
              <w:top w:val="single" w:sz="4" w:space="0" w:color="auto"/>
              <w:left w:val="single" w:sz="4" w:space="0" w:color="auto"/>
              <w:bottom w:val="single" w:sz="4" w:space="0" w:color="auto"/>
              <w:right w:val="single" w:sz="4" w:space="0" w:color="auto"/>
            </w:tcBorders>
            <w:vAlign w:val="center"/>
          </w:tcPr>
          <w:p w14:paraId="354EFC4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3231532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294F3EA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60237DCF"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5E178140" w14:textId="77777777" w:rsidTr="00E8796E">
        <w:trPr>
          <w:trHeight w:val="555"/>
          <w:jc w:val="center"/>
        </w:trPr>
        <w:tc>
          <w:tcPr>
            <w:tcW w:w="2552" w:type="dxa"/>
            <w:tcBorders>
              <w:top w:val="single" w:sz="4" w:space="0" w:color="auto"/>
              <w:left w:val="single" w:sz="4" w:space="0" w:color="auto"/>
              <w:bottom w:val="single" w:sz="4" w:space="0" w:color="auto"/>
              <w:right w:val="single" w:sz="4" w:space="0" w:color="auto"/>
            </w:tcBorders>
            <w:vAlign w:val="center"/>
          </w:tcPr>
          <w:p w14:paraId="70D6A6F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ESTABILIDAD</w:t>
            </w:r>
          </w:p>
        </w:tc>
        <w:tc>
          <w:tcPr>
            <w:tcW w:w="2028" w:type="dxa"/>
            <w:tcBorders>
              <w:top w:val="single" w:sz="4" w:space="0" w:color="auto"/>
              <w:left w:val="single" w:sz="4" w:space="0" w:color="auto"/>
              <w:bottom w:val="single" w:sz="4" w:space="0" w:color="auto"/>
              <w:right w:val="single" w:sz="4" w:space="0" w:color="auto"/>
            </w:tcBorders>
            <w:vAlign w:val="center"/>
          </w:tcPr>
          <w:p w14:paraId="75CF3B3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2A1EF0AA"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00037B3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209A64BE"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36D9BA37" w14:textId="77777777" w:rsidTr="00E8796E">
        <w:trPr>
          <w:trHeight w:val="988"/>
          <w:jc w:val="center"/>
        </w:trPr>
        <w:tc>
          <w:tcPr>
            <w:tcW w:w="2552" w:type="dxa"/>
            <w:tcBorders>
              <w:top w:val="single" w:sz="4" w:space="0" w:color="auto"/>
              <w:left w:val="single" w:sz="4" w:space="0" w:color="auto"/>
              <w:bottom w:val="single" w:sz="4" w:space="0" w:color="auto"/>
              <w:right w:val="single" w:sz="4" w:space="0" w:color="auto"/>
            </w:tcBorders>
            <w:vAlign w:val="center"/>
          </w:tcPr>
          <w:p w14:paraId="46C64CB4"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SALARIOS Y PRESTACIONES SOCIALES</w:t>
            </w:r>
          </w:p>
        </w:tc>
        <w:tc>
          <w:tcPr>
            <w:tcW w:w="2028" w:type="dxa"/>
            <w:tcBorders>
              <w:top w:val="single" w:sz="4" w:space="0" w:color="auto"/>
              <w:left w:val="single" w:sz="4" w:space="0" w:color="auto"/>
              <w:bottom w:val="single" w:sz="4" w:space="0" w:color="auto"/>
              <w:right w:val="single" w:sz="4" w:space="0" w:color="auto"/>
            </w:tcBorders>
            <w:vAlign w:val="center"/>
          </w:tcPr>
          <w:p w14:paraId="40796C7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0D42A0E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5023233E"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6F0BE83F"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316F939F" w14:textId="77777777" w:rsidTr="00E8796E">
        <w:trPr>
          <w:trHeight w:val="705"/>
          <w:jc w:val="center"/>
        </w:trPr>
        <w:tc>
          <w:tcPr>
            <w:tcW w:w="2552" w:type="dxa"/>
            <w:tcBorders>
              <w:top w:val="single" w:sz="4" w:space="0" w:color="auto"/>
              <w:left w:val="single" w:sz="4" w:space="0" w:color="auto"/>
              <w:bottom w:val="single" w:sz="4" w:space="0" w:color="auto"/>
              <w:right w:val="single" w:sz="4" w:space="0" w:color="auto"/>
            </w:tcBorders>
            <w:vAlign w:val="center"/>
          </w:tcPr>
          <w:p w14:paraId="59C9973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RESPONSABILIDAD CIVIL</w:t>
            </w:r>
          </w:p>
        </w:tc>
        <w:tc>
          <w:tcPr>
            <w:tcW w:w="2028" w:type="dxa"/>
            <w:tcBorders>
              <w:top w:val="single" w:sz="4" w:space="0" w:color="auto"/>
              <w:left w:val="single" w:sz="4" w:space="0" w:color="auto"/>
              <w:bottom w:val="single" w:sz="4" w:space="0" w:color="auto"/>
              <w:right w:val="single" w:sz="4" w:space="0" w:color="auto"/>
            </w:tcBorders>
            <w:vAlign w:val="center"/>
          </w:tcPr>
          <w:p w14:paraId="25BBCF0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310257E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41F1EA6A"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78BACDA1"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30C993E9" w14:textId="77777777" w:rsidTr="00E8796E">
        <w:trPr>
          <w:trHeight w:val="545"/>
          <w:jc w:val="center"/>
        </w:trPr>
        <w:tc>
          <w:tcPr>
            <w:tcW w:w="2552" w:type="dxa"/>
            <w:tcBorders>
              <w:top w:val="single" w:sz="4" w:space="0" w:color="auto"/>
              <w:left w:val="single" w:sz="4" w:space="0" w:color="auto"/>
              <w:bottom w:val="single" w:sz="4" w:space="0" w:color="auto"/>
              <w:right w:val="single" w:sz="4" w:space="0" w:color="auto"/>
            </w:tcBorders>
            <w:vAlign w:val="center"/>
          </w:tcPr>
          <w:p w14:paraId="207F179A"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OTRAS</w:t>
            </w:r>
          </w:p>
        </w:tc>
        <w:tc>
          <w:tcPr>
            <w:tcW w:w="2028" w:type="dxa"/>
            <w:tcBorders>
              <w:top w:val="single" w:sz="4" w:space="0" w:color="auto"/>
              <w:left w:val="single" w:sz="4" w:space="0" w:color="auto"/>
              <w:bottom w:val="single" w:sz="4" w:space="0" w:color="auto"/>
              <w:right w:val="single" w:sz="4" w:space="0" w:color="auto"/>
            </w:tcBorders>
            <w:vAlign w:val="center"/>
          </w:tcPr>
          <w:p w14:paraId="46B9247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657" w:type="dxa"/>
            <w:tcBorders>
              <w:top w:val="single" w:sz="4" w:space="0" w:color="auto"/>
              <w:left w:val="single" w:sz="4" w:space="0" w:color="auto"/>
              <w:bottom w:val="single" w:sz="4" w:space="0" w:color="auto"/>
              <w:right w:val="single" w:sz="4" w:space="0" w:color="auto"/>
            </w:tcBorders>
            <w:vAlign w:val="center"/>
          </w:tcPr>
          <w:p w14:paraId="47B7F76A"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779B7AB7"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14:ligatures w14:val="none"/>
              </w:rPr>
            </w:pPr>
          </w:p>
        </w:tc>
        <w:tc>
          <w:tcPr>
            <w:tcW w:w="1745" w:type="dxa"/>
            <w:tcBorders>
              <w:top w:val="single" w:sz="4" w:space="0" w:color="auto"/>
              <w:left w:val="single" w:sz="4" w:space="0" w:color="auto"/>
              <w:bottom w:val="single" w:sz="4" w:space="0" w:color="auto"/>
              <w:right w:val="single" w:sz="4" w:space="0" w:color="auto"/>
            </w:tcBorders>
            <w:vAlign w:val="center"/>
          </w:tcPr>
          <w:p w14:paraId="22BFBD30"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bl>
    <w:p w14:paraId="403C1155"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jc w:val="both"/>
        <w:rPr>
          <w:rFonts w:ascii="Arial" w:eastAsia="Arial Unicode MS" w:hAnsi="Arial" w:cs="Arial"/>
          <w:b/>
          <w:bCs/>
          <w:kern w:val="0"/>
          <w:sz w:val="24"/>
          <w:szCs w:val="24"/>
          <w:bdr w:val="nil"/>
          <w:lang w:val="es-CO"/>
          <w14:ligatures w14:val="none"/>
        </w:rPr>
      </w:pPr>
    </w:p>
    <w:p w14:paraId="5B71D2DA"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jc w:val="both"/>
        <w:rPr>
          <w:rFonts w:ascii="Arial" w:eastAsia="Arial Unicode MS" w:hAnsi="Arial" w:cs="Arial"/>
          <w:b/>
          <w:bCs/>
          <w:kern w:val="0"/>
          <w:sz w:val="24"/>
          <w:szCs w:val="24"/>
          <w:bdr w:val="nil"/>
          <w:lang w:val="es-CO"/>
          <w14:ligatures w14:val="none"/>
        </w:rPr>
      </w:pPr>
    </w:p>
    <w:p w14:paraId="38B2E164"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jc w:val="both"/>
        <w:rPr>
          <w:rFonts w:ascii="Arial" w:eastAsia="Arial Unicode MS" w:hAnsi="Arial" w:cs="Arial"/>
          <w:b/>
          <w:bCs/>
          <w:kern w:val="0"/>
          <w:sz w:val="24"/>
          <w:szCs w:val="24"/>
          <w:bdr w:val="nil"/>
          <w:lang w:val="es-CO"/>
          <w14:ligatures w14:val="none"/>
        </w:rPr>
      </w:pPr>
    </w:p>
    <w:p w14:paraId="417D9E42"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jc w:val="both"/>
        <w:rPr>
          <w:rFonts w:ascii="Arial" w:eastAsia="Arial Unicode MS" w:hAnsi="Arial" w:cs="Arial"/>
          <w:b/>
          <w:bCs/>
          <w:kern w:val="0"/>
          <w:sz w:val="24"/>
          <w:szCs w:val="24"/>
          <w:bdr w:val="nil"/>
          <w:lang w:val="es-CO"/>
          <w14:ligatures w14:val="none"/>
        </w:rPr>
      </w:pPr>
      <w:r w:rsidRPr="00017DC7">
        <w:rPr>
          <w:rFonts w:ascii="Arial" w:eastAsia="Arial Unicode MS" w:hAnsi="Arial" w:cs="Arial"/>
          <w:noProof/>
          <w:kern w:val="0"/>
          <w:sz w:val="24"/>
          <w:szCs w:val="24"/>
          <w:lang w:val="es-CO" w:eastAsia="es-CO"/>
          <w14:ligatures w14:val="none"/>
        </w:rPr>
        <w:lastRenderedPageBreak/>
        <mc:AlternateContent>
          <mc:Choice Requires="wps">
            <w:drawing>
              <wp:anchor distT="4294967295" distB="4294967295" distL="114299" distR="114299" simplePos="0" relativeHeight="251659264" behindDoc="0" locked="0" layoutInCell="1" allowOverlap="1" wp14:anchorId="584C59D3" wp14:editId="041ECE9F">
                <wp:simplePos x="0" y="0"/>
                <wp:positionH relativeFrom="column">
                  <wp:posOffset>1600199</wp:posOffset>
                </wp:positionH>
                <wp:positionV relativeFrom="paragraph">
                  <wp:posOffset>-3176</wp:posOffset>
                </wp:positionV>
                <wp:extent cx="0" cy="0"/>
                <wp:effectExtent l="0" t="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25pt" to="1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"/>
            </w:pict>
          </mc:Fallback>
        </mc:AlternateContent>
      </w:r>
      <w:r w:rsidRPr="00017DC7">
        <w:rPr>
          <w:rFonts w:ascii="Arial" w:eastAsia="Arial Unicode MS" w:hAnsi="Arial" w:cs="Arial"/>
          <w:b/>
          <w:bCs/>
          <w:kern w:val="0"/>
          <w:sz w:val="24"/>
          <w:szCs w:val="24"/>
          <w:bdr w:val="nil"/>
          <w:lang w:val="es-CO"/>
          <w14:ligatures w14:val="none"/>
        </w:rPr>
        <w:t xml:space="preserve">2.5  </w:t>
      </w:r>
      <w:r w:rsidRPr="00017DC7">
        <w:rPr>
          <w:rFonts w:ascii="Arial" w:eastAsia="Arial Unicode MS" w:hAnsi="Arial" w:cs="Arial"/>
          <w:b/>
          <w:bCs/>
          <w:kern w:val="0"/>
          <w:sz w:val="24"/>
          <w:szCs w:val="24"/>
          <w:bdr w:val="nil"/>
          <w:lang w:val="es-CO"/>
          <w14:ligatures w14:val="none"/>
        </w:rPr>
        <w:tab/>
      </w:r>
      <w:r w:rsidRPr="00017DC7">
        <w:rPr>
          <w:rFonts w:ascii="Arial" w:eastAsia="Arial Unicode MS" w:hAnsi="Arial" w:cs="Arial"/>
          <w:b/>
          <w:bCs/>
          <w:kern w:val="0"/>
          <w:bdr w:val="nil"/>
          <w:lang w:val="es-CO"/>
          <w14:ligatures w14:val="none"/>
        </w:rPr>
        <w:t>ENTREGA DE DOCUMENTOS PREVIOS A LA INICIACION DE  LA OBRA</w:t>
      </w:r>
    </w:p>
    <w:p w14:paraId="0B2D1728" w14:textId="77777777" w:rsidR="00017DC7" w:rsidRPr="00017DC7" w:rsidRDefault="00017DC7" w:rsidP="00017DC7">
      <w:pPr>
        <w:pBdr>
          <w:top w:val="nil"/>
          <w:left w:val="nil"/>
          <w:bottom w:val="nil"/>
          <w:right w:val="nil"/>
          <w:between w:val="nil"/>
          <w:bar w:val="nil"/>
        </w:pBdr>
        <w:tabs>
          <w:tab w:val="left" w:pos="426"/>
          <w:tab w:val="left" w:pos="851"/>
        </w:tabs>
        <w:spacing w:after="0" w:line="276" w:lineRule="auto"/>
        <w:ind w:left="1276" w:hanging="1276"/>
        <w:rPr>
          <w:rFonts w:ascii="Arial" w:eastAsia="Arial Unicode MS" w:hAnsi="Arial" w:cs="Arial"/>
          <w:b/>
          <w:bCs/>
          <w:kern w:val="0"/>
          <w:sz w:val="24"/>
          <w:szCs w:val="24"/>
          <w:bdr w:val="nil"/>
          <w:lang w:val="es-CO"/>
          <w14:ligatures w14:val="none"/>
        </w:rPr>
      </w:pPr>
    </w:p>
    <w:p w14:paraId="5BDE1074" w14:textId="77777777" w:rsidR="00017DC7" w:rsidRPr="00017DC7" w:rsidRDefault="00017DC7" w:rsidP="00017DC7">
      <w:pPr>
        <w:pBdr>
          <w:top w:val="nil"/>
          <w:left w:val="nil"/>
          <w:bottom w:val="nil"/>
          <w:right w:val="nil"/>
          <w:between w:val="nil"/>
          <w:bar w:val="nil"/>
        </w:pBdr>
        <w:tabs>
          <w:tab w:val="left" w:pos="426"/>
          <w:tab w:val="left" w:pos="851"/>
        </w:tabs>
        <w:spacing w:after="0" w:line="276" w:lineRule="auto"/>
        <w:ind w:left="1276" w:hanging="1276"/>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anexar copia del contrato y sus respectivos documentos.</w:t>
      </w:r>
    </w:p>
    <w:p w14:paraId="712A1172" w14:textId="77777777" w:rsidR="00017DC7" w:rsidRPr="00017DC7" w:rsidRDefault="00017DC7" w:rsidP="00017DC7">
      <w:pPr>
        <w:pBdr>
          <w:top w:val="nil"/>
          <w:left w:val="nil"/>
          <w:bottom w:val="nil"/>
          <w:right w:val="nil"/>
          <w:between w:val="nil"/>
          <w:bar w:val="nil"/>
        </w:pBdr>
        <w:tabs>
          <w:tab w:val="left" w:pos="426"/>
          <w:tab w:val="left" w:pos="851"/>
        </w:tabs>
        <w:spacing w:after="0" w:line="276" w:lineRule="auto"/>
        <w:ind w:left="1276" w:hanging="1276"/>
        <w:rPr>
          <w:rFonts w:ascii="Arial" w:eastAsia="Arial Unicode MS" w:hAnsi="Arial" w:cs="Arial"/>
          <w:b/>
          <w:kern w:val="0"/>
          <w:sz w:val="24"/>
          <w:szCs w:val="24"/>
          <w:bdr w:val="nil"/>
          <w:lang w:val="es-CO"/>
          <w14:ligatures w14:val="none"/>
        </w:rPr>
      </w:pPr>
      <w:r w:rsidRPr="00017DC7">
        <w:rPr>
          <w:rFonts w:ascii="Arial" w:eastAsia="Arial Unicode MS" w:hAnsi="Arial" w:cs="Arial"/>
          <w:b/>
          <w:color w:val="4472C4"/>
          <w:kern w:val="0"/>
          <w:sz w:val="24"/>
          <w:szCs w:val="24"/>
          <w:bdr w:val="nil"/>
          <w:lang w:val="es-CO"/>
          <w14:ligatures w14:val="none"/>
        </w:rPr>
        <w:t xml:space="preserve">(Ver formato </w:t>
      </w:r>
      <w:r w:rsidRPr="00017DC7">
        <w:rPr>
          <w:rFonts w:ascii="Arial" w:eastAsia="Arial Unicode MS" w:hAnsi="Arial" w:cs="Arial"/>
          <w:b/>
          <w:bCs/>
          <w:color w:val="4472C4"/>
          <w:kern w:val="0"/>
          <w:bdr w:val="nil"/>
          <w:lang w:val="es-CO"/>
          <w14:ligatures w14:val="none"/>
        </w:rPr>
        <w:t>Entrega de documentos previos a la iniciación de  la obra).</w:t>
      </w:r>
    </w:p>
    <w:p w14:paraId="75EC4469" w14:textId="77777777" w:rsidR="00017DC7" w:rsidRPr="00017DC7" w:rsidRDefault="00017DC7" w:rsidP="00017DC7">
      <w:pPr>
        <w:pBdr>
          <w:top w:val="nil"/>
          <w:left w:val="nil"/>
          <w:bottom w:val="nil"/>
          <w:right w:val="nil"/>
          <w:between w:val="nil"/>
          <w:bar w:val="nil"/>
        </w:pBdr>
        <w:tabs>
          <w:tab w:val="left" w:pos="426"/>
          <w:tab w:val="left" w:pos="851"/>
        </w:tabs>
        <w:spacing w:after="0" w:line="276" w:lineRule="auto"/>
        <w:ind w:left="1276" w:hanging="1276"/>
        <w:rPr>
          <w:rFonts w:ascii="Arial" w:eastAsia="Arial Unicode MS" w:hAnsi="Arial" w:cs="Arial"/>
          <w:b/>
          <w:bCs/>
          <w:kern w:val="0"/>
          <w:sz w:val="24"/>
          <w:szCs w:val="24"/>
          <w:bdr w:val="nil"/>
          <w:lang w:val="es-CO"/>
          <w14:ligatures w14:val="none"/>
        </w:rPr>
      </w:pPr>
    </w:p>
    <w:p w14:paraId="0409760C" w14:textId="77777777" w:rsidR="00017DC7" w:rsidRPr="00017DC7" w:rsidRDefault="00017DC7" w:rsidP="00017DC7">
      <w:pPr>
        <w:pBdr>
          <w:top w:val="nil"/>
          <w:left w:val="nil"/>
          <w:bottom w:val="nil"/>
          <w:right w:val="nil"/>
          <w:between w:val="nil"/>
          <w:bar w:val="nil"/>
        </w:pBdr>
        <w:tabs>
          <w:tab w:val="left" w:pos="426"/>
          <w:tab w:val="left" w:pos="851"/>
        </w:tabs>
        <w:spacing w:after="0" w:line="276" w:lineRule="auto"/>
        <w:ind w:left="1276" w:hanging="1276"/>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2.6     OBRAS PROGRAMADAS DURANTE EL CONTRATO</w:t>
      </w:r>
    </w:p>
    <w:p w14:paraId="7A024E3F" w14:textId="77777777" w:rsidR="00017DC7" w:rsidRPr="00017DC7" w:rsidRDefault="00017DC7" w:rsidP="00017DC7">
      <w:pPr>
        <w:pBdr>
          <w:top w:val="nil"/>
          <w:left w:val="nil"/>
          <w:bottom w:val="nil"/>
          <w:right w:val="nil"/>
          <w:between w:val="nil"/>
          <w:bar w:val="nil"/>
        </w:pBdr>
        <w:spacing w:after="0" w:line="276" w:lineRule="auto"/>
        <w:jc w:val="both"/>
        <w:rPr>
          <w:rFonts w:ascii="Arial" w:eastAsia="Arial Unicode MS" w:hAnsi="Arial" w:cs="Arial"/>
          <w:kern w:val="0"/>
          <w:sz w:val="24"/>
          <w:szCs w:val="24"/>
          <w:bdr w:val="nil"/>
          <w:lang w:val="es-CO"/>
          <w14:ligatures w14:val="none"/>
        </w:rPr>
      </w:pPr>
    </w:p>
    <w:p w14:paraId="4580C750" w14:textId="77777777" w:rsidR="00017DC7" w:rsidRPr="00017DC7" w:rsidRDefault="00017DC7" w:rsidP="00017DC7">
      <w:pPr>
        <w:overflowPunct w:val="0"/>
        <w:autoSpaceDE w:val="0"/>
        <w:autoSpaceDN w:val="0"/>
        <w:adjustRightInd w:val="0"/>
        <w:spacing w:after="0" w:line="276"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Realizar descripción de las actividades programadas antes de iniciar obras, revisar programa de inversiones inicial y realizar su respectivo seguimiento</w:t>
      </w:r>
    </w:p>
    <w:p w14:paraId="786B2EC9"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p w14:paraId="42EED659" w14:textId="77777777" w:rsidR="00017DC7" w:rsidRPr="00017DC7" w:rsidRDefault="00017DC7" w:rsidP="00017DC7">
      <w:pPr>
        <w:numPr>
          <w:ilvl w:val="1"/>
          <w:numId w:val="10"/>
        </w:numPr>
        <w:pBdr>
          <w:top w:val="nil"/>
          <w:left w:val="nil"/>
          <w:bottom w:val="nil"/>
          <w:right w:val="nil"/>
          <w:between w:val="nil"/>
          <w:bar w:val="nil"/>
        </w:pBdr>
        <w:tabs>
          <w:tab w:val="left" w:pos="851"/>
        </w:tabs>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DESCRIPCIÓN DE LAS OBRAS EJECUTADAS</w:t>
      </w:r>
    </w:p>
    <w:p w14:paraId="5FA1DB96"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s-ES_tradnl" w:eastAsia="es-ES"/>
          <w14:ligatures w14:val="none"/>
        </w:rPr>
      </w:pPr>
    </w:p>
    <w:p w14:paraId="5F71FFBA" w14:textId="77777777" w:rsidR="00017DC7" w:rsidRPr="00017DC7" w:rsidRDefault="00017DC7" w:rsidP="00017DC7">
      <w:pPr>
        <w:overflowPunct w:val="0"/>
        <w:autoSpaceDE w:val="0"/>
        <w:autoSpaceDN w:val="0"/>
        <w:adjustRightInd w:val="0"/>
        <w:spacing w:after="0" w:line="276"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 xml:space="preserve">Se debe realizar una descripción de las obras ejecutadas por el contratista, el interventor debe reseñar los procesos autorizados para desarrollar las obras con la calidad exigida, teniendo en cuenta las especificaciones técnicas para obras y de acuerdo a los siguientes capítulos: </w:t>
      </w:r>
    </w:p>
    <w:p w14:paraId="336C748A"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p w14:paraId="62BF902C"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Preliminares</w:t>
      </w:r>
    </w:p>
    <w:p w14:paraId="6A0AD11B"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Movimientos de tierra</w:t>
      </w:r>
    </w:p>
    <w:p w14:paraId="3C04F2F1"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Alcantarillados</w:t>
      </w:r>
    </w:p>
    <w:p w14:paraId="24E8E43D"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Obras especiales</w:t>
      </w:r>
    </w:p>
    <w:p w14:paraId="1588C617"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Acero</w:t>
      </w:r>
    </w:p>
    <w:p w14:paraId="3B24103C"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Concretos</w:t>
      </w:r>
    </w:p>
    <w:p w14:paraId="718FAA41"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Mampostería</w:t>
      </w:r>
    </w:p>
    <w:p w14:paraId="2F83855D"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Instalaciones hidrosanitarias</w:t>
      </w:r>
    </w:p>
    <w:p w14:paraId="639FFD1A" w14:textId="77777777" w:rsidR="00017DC7" w:rsidRPr="00017DC7" w:rsidRDefault="00017DC7" w:rsidP="00017DC7">
      <w:pPr>
        <w:numPr>
          <w:ilvl w:val="2"/>
          <w:numId w:val="8"/>
        </w:numPr>
        <w:pBdr>
          <w:top w:val="nil"/>
          <w:left w:val="nil"/>
          <w:bottom w:val="nil"/>
          <w:right w:val="nil"/>
          <w:between w:val="nil"/>
          <w:bar w:val="nil"/>
        </w:pBdr>
        <w:tabs>
          <w:tab w:val="left" w:pos="1418"/>
        </w:tabs>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Cubiertas</w:t>
      </w:r>
    </w:p>
    <w:p w14:paraId="0BBDB0C1"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Pisos y acabados</w:t>
      </w:r>
    </w:p>
    <w:p w14:paraId="07329B95"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Aparatos sanitarios</w:t>
      </w:r>
    </w:p>
    <w:p w14:paraId="3B8750D6"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Carpintería metálica y de madera</w:t>
      </w:r>
    </w:p>
    <w:p w14:paraId="5134F3F0"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Obras exteriores</w:t>
      </w:r>
    </w:p>
    <w:p w14:paraId="777F21FD"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Obras viales</w:t>
      </w:r>
    </w:p>
    <w:p w14:paraId="6347E503"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Instalaciones eléctricas</w:t>
      </w:r>
    </w:p>
    <w:p w14:paraId="582998E7"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Labores de reparación y reposición</w:t>
      </w:r>
    </w:p>
    <w:p w14:paraId="4EDBB693"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Seguridad y salud en el trabajo.</w:t>
      </w:r>
    </w:p>
    <w:p w14:paraId="5DF80B61" w14:textId="77777777" w:rsidR="00017DC7" w:rsidRPr="00017DC7" w:rsidRDefault="00017DC7" w:rsidP="00017DC7">
      <w:pPr>
        <w:numPr>
          <w:ilvl w:val="2"/>
          <w:numId w:val="8"/>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Times New Roman" w:hAnsi="Arial" w:cs="Arial"/>
          <w:bCs/>
          <w:color w:val="4472C4"/>
          <w:kern w:val="0"/>
          <w:sz w:val="24"/>
          <w:szCs w:val="24"/>
          <w:lang w:val="es-ES_tradnl" w:eastAsia="es-ES"/>
          <w14:ligatures w14:val="none"/>
        </w:rPr>
      </w:pPr>
      <w:r w:rsidRPr="00017DC7">
        <w:rPr>
          <w:rFonts w:ascii="Arial" w:eastAsia="Times New Roman" w:hAnsi="Arial" w:cs="Arial"/>
          <w:bCs/>
          <w:color w:val="4472C4"/>
          <w:kern w:val="0"/>
          <w:sz w:val="24"/>
          <w:szCs w:val="24"/>
          <w:lang w:val="es-ES_tradnl" w:eastAsia="es-ES"/>
          <w14:ligatures w14:val="none"/>
        </w:rPr>
        <w:t xml:space="preserve">Obras adicionales </w:t>
      </w:r>
    </w:p>
    <w:p w14:paraId="0FD96A3F" w14:textId="77777777" w:rsidR="00017DC7" w:rsidRPr="00017DC7" w:rsidRDefault="00017DC7" w:rsidP="00017DC7">
      <w:pPr>
        <w:rPr>
          <w:rFonts w:ascii="Arial" w:eastAsia="Times New Roman" w:hAnsi="Arial" w:cs="Arial"/>
          <w:bCs/>
          <w:color w:val="00B0F0"/>
          <w:kern w:val="0"/>
          <w:sz w:val="24"/>
          <w:szCs w:val="24"/>
          <w:lang w:val="es-ES_tradnl" w:eastAsia="es-ES"/>
          <w14:ligatures w14:val="none"/>
        </w:rPr>
      </w:pPr>
      <w:r w:rsidRPr="00017DC7">
        <w:rPr>
          <w:rFonts w:ascii="Arial" w:eastAsia="Arial Unicode MS" w:hAnsi="Arial" w:cs="Arial"/>
          <w:b/>
          <w:color w:val="00B0F0"/>
          <w:kern w:val="0"/>
          <w:sz w:val="24"/>
          <w:szCs w:val="24"/>
          <w:bdr w:val="nil"/>
          <w:lang w:val="en-US"/>
          <w14:ligatures w14:val="none"/>
        </w:rPr>
        <w:br w:type="page"/>
      </w:r>
    </w:p>
    <w:p w14:paraId="22CDBCD8" w14:textId="77777777" w:rsidR="00017DC7" w:rsidRPr="00017DC7" w:rsidRDefault="00017DC7" w:rsidP="00017DC7">
      <w:pPr>
        <w:overflowPunct w:val="0"/>
        <w:autoSpaceDE w:val="0"/>
        <w:autoSpaceDN w:val="0"/>
        <w:adjustRightInd w:val="0"/>
        <w:spacing w:after="0" w:line="240" w:lineRule="auto"/>
        <w:ind w:left="2160"/>
        <w:jc w:val="both"/>
        <w:textAlignment w:val="baseline"/>
        <w:rPr>
          <w:rFonts w:ascii="Arial" w:eastAsia="Times New Roman" w:hAnsi="Arial" w:cs="Arial"/>
          <w:b/>
          <w:bCs/>
          <w:kern w:val="0"/>
          <w:sz w:val="24"/>
          <w:szCs w:val="24"/>
          <w:lang w:val="es-ES_tradnl" w:eastAsia="es-ES"/>
          <w14:ligatures w14:val="none"/>
        </w:rPr>
      </w:pPr>
    </w:p>
    <w:p w14:paraId="49D268A9" w14:textId="77777777" w:rsidR="00017DC7" w:rsidRPr="00017DC7" w:rsidRDefault="00017DC7" w:rsidP="00017DC7">
      <w:pPr>
        <w:tabs>
          <w:tab w:val="left" w:pos="851"/>
        </w:tabs>
        <w:overflowPunct w:val="0"/>
        <w:autoSpaceDE w:val="0"/>
        <w:autoSpaceDN w:val="0"/>
        <w:adjustRightInd w:val="0"/>
        <w:spacing w:after="0" w:line="240" w:lineRule="auto"/>
        <w:textAlignment w:val="baseline"/>
        <w:rPr>
          <w:rFonts w:ascii="Arial" w:eastAsia="Times New Roman" w:hAnsi="Arial" w:cs="Arial"/>
          <w:b/>
          <w:bCs/>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2.8</w:t>
      </w:r>
      <w:r w:rsidRPr="00017DC7">
        <w:rPr>
          <w:rFonts w:ascii="Arial" w:eastAsia="Times New Roman" w:hAnsi="Arial" w:cs="Arial"/>
          <w:b/>
          <w:bCs/>
          <w:kern w:val="0"/>
          <w:sz w:val="24"/>
          <w:szCs w:val="24"/>
          <w:lang w:val="es-ES_tradnl" w:eastAsia="es-ES"/>
          <w14:ligatures w14:val="none"/>
        </w:rPr>
        <w:tab/>
        <w:t>SEGUIMIENTO AL PROGRAMA DE INVERSIONES</w:t>
      </w:r>
    </w:p>
    <w:p w14:paraId="2805EC18"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 xml:space="preserve">Solicitar el programa de inversiones y revisarlo de acuerdo a los formatos de la Empresa de desarrollo territorial, urbano y rural de Risaralda – EDUR -, describir el </w:t>
      </w:r>
    </w:p>
    <w:p w14:paraId="063F2040"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kern w:val="0"/>
          <w:sz w:val="24"/>
          <w:szCs w:val="24"/>
          <w:lang w:val="es-ES_tradnl" w:eastAsia="es-ES"/>
          <w14:ligatures w14:val="none"/>
        </w:rPr>
      </w:pPr>
      <w:proofErr w:type="gramStart"/>
      <w:r w:rsidRPr="00017DC7">
        <w:rPr>
          <w:rFonts w:ascii="Arial" w:eastAsia="Times New Roman" w:hAnsi="Arial" w:cs="Arial"/>
          <w:kern w:val="0"/>
          <w:sz w:val="24"/>
          <w:szCs w:val="24"/>
          <w:lang w:val="es-ES_tradnl" w:eastAsia="es-ES"/>
          <w14:ligatures w14:val="none"/>
        </w:rPr>
        <w:t>estado</w:t>
      </w:r>
      <w:proofErr w:type="gramEnd"/>
      <w:r w:rsidRPr="00017DC7">
        <w:rPr>
          <w:rFonts w:ascii="Arial" w:eastAsia="Times New Roman" w:hAnsi="Arial" w:cs="Arial"/>
          <w:kern w:val="0"/>
          <w:sz w:val="24"/>
          <w:szCs w:val="24"/>
          <w:lang w:val="es-ES_tradnl" w:eastAsia="es-ES"/>
          <w14:ligatures w14:val="none"/>
        </w:rPr>
        <w:t xml:space="preserve"> del programa y flujo de inversiones presentado por el contratista y realizar el seguimiento respectivo</w:t>
      </w:r>
    </w:p>
    <w:p w14:paraId="3EC4EE53"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p w14:paraId="23F7AD09" w14:textId="77777777" w:rsidR="00017DC7" w:rsidRPr="00017DC7" w:rsidRDefault="00017DC7" w:rsidP="00017DC7">
      <w:pPr>
        <w:overflowPunct w:val="0"/>
        <w:autoSpaceDE w:val="0"/>
        <w:autoSpaceDN w:val="0"/>
        <w:adjustRightInd w:val="0"/>
        <w:spacing w:after="0" w:line="240" w:lineRule="auto"/>
        <w:ind w:left="709" w:hanging="709"/>
        <w:jc w:val="both"/>
        <w:textAlignment w:val="baseline"/>
        <w:rPr>
          <w:rFonts w:ascii="Arial" w:eastAsia="Times New Roman" w:hAnsi="Arial" w:cs="Arial"/>
          <w:b/>
          <w:bCs/>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2.9</w:t>
      </w:r>
      <w:r w:rsidRPr="00017DC7">
        <w:rPr>
          <w:rFonts w:ascii="Arial" w:eastAsia="Times New Roman" w:hAnsi="Arial" w:cs="Arial"/>
          <w:b/>
          <w:bCs/>
          <w:kern w:val="0"/>
          <w:sz w:val="24"/>
          <w:szCs w:val="24"/>
          <w:lang w:val="es-ES_tradnl" w:eastAsia="es-ES"/>
          <w14:ligatures w14:val="none"/>
        </w:rPr>
        <w:tab/>
        <w:t>DIFICULTADES PRESENTADAS DURANTE EL DESARROLLO DEL CONTRATO</w:t>
      </w:r>
    </w:p>
    <w:p w14:paraId="6FB605AA"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color w:val="4472C4"/>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ab/>
      </w:r>
      <w:r w:rsidRPr="00017DC7">
        <w:rPr>
          <w:rFonts w:ascii="Arial" w:eastAsia="Times New Roman" w:hAnsi="Arial" w:cs="Arial"/>
          <w:color w:val="4472C4"/>
          <w:kern w:val="0"/>
          <w:sz w:val="24"/>
          <w:szCs w:val="24"/>
          <w:lang w:val="es-ES_tradnl" w:eastAsia="es-ES"/>
          <w14:ligatures w14:val="none"/>
        </w:rPr>
        <w:t>(Describir las dificultades presentadas en la obra)</w:t>
      </w:r>
    </w:p>
    <w:p w14:paraId="35042AF7"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p w14:paraId="7BF1284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2.10</w:t>
      </w:r>
      <w:r w:rsidRPr="00017DC7">
        <w:rPr>
          <w:rFonts w:ascii="Arial" w:eastAsia="Arial Unicode MS" w:hAnsi="Arial" w:cs="Arial"/>
          <w:b/>
          <w:bCs/>
          <w:kern w:val="0"/>
          <w:sz w:val="24"/>
          <w:szCs w:val="24"/>
          <w:bdr w:val="nil"/>
          <w:lang w:val="es-CO"/>
          <w14:ligatures w14:val="none"/>
        </w:rPr>
        <w:tab/>
        <w:t xml:space="preserve">ACTA DE VECINDAD </w:t>
      </w:r>
    </w:p>
    <w:p w14:paraId="6DA266B5"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r w:rsidRPr="00017DC7">
        <w:rPr>
          <w:rFonts w:ascii="Arial" w:eastAsia="Times New Roman" w:hAnsi="Arial" w:cs="Arial"/>
          <w:kern w:val="0"/>
          <w:sz w:val="24"/>
          <w:szCs w:val="24"/>
          <w:lang w:val="es-ES_tradnl" w:eastAsia="es-ES"/>
          <w14:ligatures w14:val="none"/>
        </w:rPr>
        <w:tab/>
      </w:r>
      <w:r w:rsidRPr="00017DC7">
        <w:rPr>
          <w:rFonts w:ascii="Arial" w:eastAsia="Times New Roman" w:hAnsi="Arial" w:cs="Arial"/>
          <w:color w:val="4472C4"/>
          <w:kern w:val="0"/>
          <w:sz w:val="24"/>
          <w:szCs w:val="24"/>
          <w:lang w:val="es-ES_tradnl" w:eastAsia="es-ES"/>
          <w14:ligatures w14:val="none"/>
        </w:rPr>
        <w:t>(Se anexan las actas de vecindad)</w:t>
      </w:r>
    </w:p>
    <w:p w14:paraId="0A4B1BFA"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s-ES_tradnl" w:eastAsia="es-ES"/>
          <w14:ligatures w14:val="none"/>
        </w:rPr>
      </w:pPr>
    </w:p>
    <w:p w14:paraId="7E7D00C9" w14:textId="77777777" w:rsidR="00017DC7" w:rsidRPr="00017DC7" w:rsidRDefault="00017DC7" w:rsidP="00017DC7">
      <w:pPr>
        <w:numPr>
          <w:ilvl w:val="1"/>
          <w:numId w:val="11"/>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CORRESPONDENCIA ENVIADA Y RECIBIDA DE LA OBRA </w:t>
      </w:r>
    </w:p>
    <w:p w14:paraId="1C941D5A" w14:textId="77777777" w:rsidR="00017DC7" w:rsidRPr="00017DC7" w:rsidRDefault="00017DC7" w:rsidP="00017DC7">
      <w:pPr>
        <w:pBdr>
          <w:top w:val="nil"/>
          <w:left w:val="nil"/>
          <w:bottom w:val="nil"/>
          <w:right w:val="nil"/>
          <w:between w:val="nil"/>
          <w:bar w:val="nil"/>
        </w:pBdr>
        <w:spacing w:after="0" w:line="240" w:lineRule="auto"/>
        <w:ind w:left="709" w:hanging="709"/>
        <w:rPr>
          <w:rFonts w:ascii="Arial" w:eastAsia="Arial Unicode MS" w:hAnsi="Arial" w:cs="Arial"/>
          <w:color w:val="4472C4"/>
          <w:kern w:val="0"/>
          <w:sz w:val="24"/>
          <w:szCs w:val="24"/>
          <w:bdr w:val="nil"/>
          <w:lang w:val="es-CO"/>
          <w14:ligatures w14:val="none"/>
        </w:rPr>
      </w:pPr>
      <w:r w:rsidRPr="00017DC7">
        <w:rPr>
          <w:rFonts w:ascii="Arial" w:eastAsia="Arial Unicode MS" w:hAnsi="Arial" w:cs="Arial"/>
          <w:color w:val="00B0F0"/>
          <w:kern w:val="0"/>
          <w:sz w:val="24"/>
          <w:szCs w:val="24"/>
          <w:bdr w:val="nil"/>
          <w:lang w:val="es-CO"/>
          <w14:ligatures w14:val="none"/>
        </w:rPr>
        <w:tab/>
      </w:r>
      <w:r w:rsidRPr="00017DC7">
        <w:rPr>
          <w:rFonts w:ascii="Arial" w:eastAsia="Arial Unicode MS" w:hAnsi="Arial" w:cs="Arial"/>
          <w:color w:val="4472C4"/>
          <w:kern w:val="0"/>
          <w:sz w:val="24"/>
          <w:szCs w:val="24"/>
          <w:bdr w:val="nil"/>
          <w:lang w:val="es-CO"/>
          <w14:ligatures w14:val="none"/>
        </w:rPr>
        <w:t xml:space="preserve">(Se anexan y relacionan los documentos generados en el periodo y se registran en el formato </w:t>
      </w:r>
      <w:r w:rsidRPr="00017DC7">
        <w:rPr>
          <w:rFonts w:ascii="Arial" w:eastAsia="Arial Unicode MS" w:hAnsi="Arial" w:cs="Arial"/>
          <w:bCs/>
          <w:color w:val="4472C4"/>
          <w:kern w:val="0"/>
          <w:sz w:val="24"/>
          <w:szCs w:val="24"/>
          <w:bdr w:val="nil"/>
          <w:lang w:val="es-CO"/>
          <w14:ligatures w14:val="none"/>
        </w:rPr>
        <w:t>correspondencia enviada y recibida</w:t>
      </w:r>
      <w:r w:rsidRPr="00017DC7">
        <w:rPr>
          <w:rFonts w:ascii="Arial" w:eastAsia="Arial Unicode MS" w:hAnsi="Arial" w:cs="Arial"/>
          <w:color w:val="4472C4"/>
          <w:kern w:val="0"/>
          <w:sz w:val="24"/>
          <w:szCs w:val="24"/>
          <w:bdr w:val="nil"/>
          <w:lang w:val="es-CO"/>
          <w14:ligatures w14:val="none"/>
        </w:rPr>
        <w:t>)</w:t>
      </w:r>
    </w:p>
    <w:p w14:paraId="7936C2C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color w:val="4472C4"/>
          <w:kern w:val="0"/>
          <w:sz w:val="24"/>
          <w:szCs w:val="24"/>
          <w:bdr w:val="nil"/>
          <w:lang w:val="es-CO"/>
          <w14:ligatures w14:val="none"/>
        </w:rPr>
      </w:pPr>
    </w:p>
    <w:p w14:paraId="44DA8E1A" w14:textId="77777777" w:rsidR="00017DC7" w:rsidRPr="00017DC7" w:rsidRDefault="00017DC7" w:rsidP="00017DC7">
      <w:pPr>
        <w:numPr>
          <w:ilvl w:val="1"/>
          <w:numId w:val="11"/>
        </w:numPr>
        <w:pBdr>
          <w:top w:val="nil"/>
          <w:left w:val="nil"/>
          <w:bottom w:val="nil"/>
          <w:right w:val="nil"/>
          <w:between w:val="nil"/>
          <w:bar w:val="nil"/>
        </w:pBdr>
        <w:tabs>
          <w:tab w:val="left" w:pos="851"/>
        </w:tabs>
        <w:overflowPunct w:val="0"/>
        <w:autoSpaceDE w:val="0"/>
        <w:autoSpaceDN w:val="0"/>
        <w:adjustRightInd w:val="0"/>
        <w:spacing w:after="0" w:line="240" w:lineRule="auto"/>
        <w:textAlignment w:val="baseline"/>
        <w:rPr>
          <w:rFonts w:ascii="Arial" w:eastAsia="Times New Roman" w:hAnsi="Arial" w:cs="Arial"/>
          <w:b/>
          <w:bCs/>
          <w:kern w:val="0"/>
          <w:sz w:val="24"/>
          <w:szCs w:val="20"/>
          <w:lang w:val="es-CO" w:eastAsia="es-ES"/>
          <w14:ligatures w14:val="none"/>
        </w:rPr>
      </w:pPr>
      <w:r w:rsidRPr="00017DC7">
        <w:rPr>
          <w:rFonts w:ascii="Arial" w:eastAsia="Times New Roman" w:hAnsi="Arial" w:cs="Arial"/>
          <w:b/>
          <w:bCs/>
          <w:kern w:val="0"/>
          <w:sz w:val="24"/>
          <w:szCs w:val="20"/>
          <w:lang w:val="es-CO" w:eastAsia="es-ES"/>
          <w14:ligatures w14:val="none"/>
        </w:rPr>
        <w:t>SEGUIMIENTO FOTOGRAFICO DE LA OBRA.</w:t>
      </w:r>
    </w:p>
    <w:p w14:paraId="0F8A5E94"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color w:val="4472C4"/>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ab/>
      </w:r>
      <w:r w:rsidRPr="00017DC7">
        <w:rPr>
          <w:rFonts w:ascii="Arial" w:eastAsia="Arial Unicode MS" w:hAnsi="Arial" w:cs="Arial"/>
          <w:color w:val="00B0F0"/>
          <w:kern w:val="0"/>
          <w:sz w:val="24"/>
          <w:szCs w:val="24"/>
          <w:bdr w:val="nil"/>
          <w:lang w:val="es-CO"/>
          <w14:ligatures w14:val="none"/>
        </w:rPr>
        <w:t>(</w:t>
      </w:r>
      <w:r w:rsidRPr="00017DC7">
        <w:rPr>
          <w:rFonts w:ascii="Arial" w:eastAsia="Arial Unicode MS" w:hAnsi="Arial" w:cs="Arial"/>
          <w:color w:val="4472C4"/>
          <w:kern w:val="0"/>
          <w:sz w:val="24"/>
          <w:szCs w:val="24"/>
          <w:bdr w:val="nil"/>
          <w:lang w:val="es-CO"/>
          <w14:ligatures w14:val="none"/>
        </w:rPr>
        <w:t>Se anexa registro fotográfico del avance de la obra o periodo)</w:t>
      </w:r>
    </w:p>
    <w:p w14:paraId="4A5B132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p>
    <w:p w14:paraId="22FAB2A2" w14:textId="77777777" w:rsidR="00017DC7" w:rsidRPr="00017DC7" w:rsidRDefault="00017DC7" w:rsidP="00017DC7">
      <w:pPr>
        <w:numPr>
          <w:ilvl w:val="1"/>
          <w:numId w:val="12"/>
        </w:numPr>
        <w:pBdr>
          <w:top w:val="nil"/>
          <w:left w:val="nil"/>
          <w:bottom w:val="nil"/>
          <w:right w:val="nil"/>
          <w:between w:val="nil"/>
          <w:bar w:val="nil"/>
        </w:pBdr>
        <w:tabs>
          <w:tab w:val="left" w:pos="851"/>
        </w:tabs>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 PARAFISCALES DE LA OBRA</w:t>
      </w:r>
    </w:p>
    <w:p w14:paraId="06A3C72C" w14:textId="77777777" w:rsidR="00017DC7" w:rsidRPr="00017DC7" w:rsidRDefault="00017DC7" w:rsidP="00017DC7">
      <w:pPr>
        <w:pBdr>
          <w:top w:val="nil"/>
          <w:left w:val="nil"/>
          <w:bottom w:val="nil"/>
          <w:right w:val="nil"/>
          <w:between w:val="nil"/>
          <w:bar w:val="nil"/>
        </w:pBdr>
        <w:tabs>
          <w:tab w:val="left" w:pos="851"/>
        </w:tabs>
        <w:spacing w:after="0" w:line="240" w:lineRule="auto"/>
        <w:rPr>
          <w:rFonts w:ascii="Arial" w:eastAsia="Arial Unicode MS" w:hAnsi="Arial" w:cs="Arial"/>
          <w:b/>
          <w:bCs/>
          <w:kern w:val="0"/>
          <w:sz w:val="24"/>
          <w:szCs w:val="24"/>
          <w:bdr w:val="nil"/>
          <w:lang w:val="es-CO"/>
          <w14:ligatures w14:val="none"/>
        </w:rPr>
      </w:pPr>
    </w:p>
    <w:p w14:paraId="541CA00D" w14:textId="77777777" w:rsidR="00017DC7" w:rsidRPr="00017DC7" w:rsidRDefault="00017DC7" w:rsidP="00017DC7">
      <w:pPr>
        <w:pBdr>
          <w:top w:val="nil"/>
          <w:left w:val="nil"/>
          <w:bottom w:val="nil"/>
          <w:right w:val="nil"/>
          <w:between w:val="nil"/>
          <w:bar w:val="nil"/>
        </w:pBdr>
        <w:tabs>
          <w:tab w:val="left" w:pos="851"/>
        </w:tabs>
        <w:spacing w:after="0" w:line="240" w:lineRule="auto"/>
        <w:jc w:val="both"/>
        <w:rPr>
          <w:rFonts w:ascii="Arial" w:eastAsia="Arial Unicode MS" w:hAnsi="Arial" w:cs="Arial"/>
          <w:bCs/>
          <w:color w:val="4472C4"/>
          <w:kern w:val="0"/>
          <w:sz w:val="24"/>
          <w:szCs w:val="24"/>
          <w:bdr w:val="nil"/>
          <w:lang w:val="es-CO"/>
          <w14:ligatures w14:val="none"/>
        </w:rPr>
      </w:pPr>
      <w:r w:rsidRPr="00017DC7">
        <w:rPr>
          <w:rFonts w:ascii="Arial" w:eastAsia="Arial Unicode MS" w:hAnsi="Arial" w:cs="Arial"/>
          <w:bCs/>
          <w:color w:val="4472C4"/>
          <w:kern w:val="0"/>
          <w:sz w:val="24"/>
          <w:szCs w:val="24"/>
          <w:bdr w:val="nil"/>
          <w:lang w:val="es-CO"/>
          <w14:ligatures w14:val="none"/>
        </w:rPr>
        <w:t xml:space="preserve">Se anexa formato para control de la seguridad social y los parafiscales del contratista de obra, por parte del interventor en el siguiente cuadro se </w:t>
      </w:r>
      <w:proofErr w:type="gramStart"/>
      <w:r w:rsidRPr="00017DC7">
        <w:rPr>
          <w:rFonts w:ascii="Arial" w:eastAsia="Arial Unicode MS" w:hAnsi="Arial" w:cs="Arial"/>
          <w:bCs/>
          <w:color w:val="4472C4"/>
          <w:kern w:val="0"/>
          <w:sz w:val="24"/>
          <w:szCs w:val="24"/>
          <w:bdr w:val="nil"/>
          <w:lang w:val="es-CO"/>
          <w14:ligatures w14:val="none"/>
        </w:rPr>
        <w:t>verificara</w:t>
      </w:r>
      <w:proofErr w:type="gramEnd"/>
      <w:r w:rsidRPr="00017DC7">
        <w:rPr>
          <w:rFonts w:ascii="Arial" w:eastAsia="Arial Unicode MS" w:hAnsi="Arial" w:cs="Arial"/>
          <w:bCs/>
          <w:color w:val="4472C4"/>
          <w:kern w:val="0"/>
          <w:sz w:val="24"/>
          <w:szCs w:val="24"/>
          <w:bdr w:val="nil"/>
          <w:lang w:val="es-CO"/>
          <w14:ligatures w14:val="none"/>
        </w:rPr>
        <w:t xml:space="preserve"> el pago y se registraran las observaciones.</w:t>
      </w:r>
    </w:p>
    <w:p w14:paraId="6934EDFC" w14:textId="77777777" w:rsidR="00017DC7" w:rsidRPr="00017DC7" w:rsidRDefault="00017DC7" w:rsidP="00017DC7">
      <w:pPr>
        <w:pBdr>
          <w:top w:val="nil"/>
          <w:left w:val="nil"/>
          <w:bottom w:val="nil"/>
          <w:right w:val="nil"/>
          <w:between w:val="nil"/>
          <w:bar w:val="nil"/>
        </w:pBdr>
        <w:tabs>
          <w:tab w:val="left" w:pos="851"/>
        </w:tabs>
        <w:spacing w:after="0" w:line="240" w:lineRule="auto"/>
        <w:jc w:val="both"/>
        <w:rPr>
          <w:rFonts w:ascii="Arial" w:eastAsia="Arial Unicode MS" w:hAnsi="Arial" w:cs="Arial"/>
          <w:bCs/>
          <w:color w:val="00B0F0"/>
          <w:kern w:val="0"/>
          <w:sz w:val="24"/>
          <w:szCs w:val="24"/>
          <w:bdr w:val="nil"/>
          <w:lang w:val="es-CO"/>
          <w14:ligatures w14:val="none"/>
        </w:rPr>
      </w:pPr>
    </w:p>
    <w:p w14:paraId="2E9ABF87" w14:textId="77777777" w:rsidR="00017DC7" w:rsidRPr="00017DC7" w:rsidRDefault="00017DC7" w:rsidP="00017DC7">
      <w:pPr>
        <w:pBdr>
          <w:top w:val="nil"/>
          <w:left w:val="nil"/>
          <w:bottom w:val="nil"/>
          <w:right w:val="nil"/>
          <w:between w:val="nil"/>
          <w:bar w:val="nil"/>
        </w:pBdr>
        <w:spacing w:after="0" w:line="240" w:lineRule="auto"/>
        <w:ind w:left="1418"/>
        <w:rPr>
          <w:rFonts w:ascii="Arial" w:eastAsia="Arial Unicode MS" w:hAnsi="Arial" w:cs="Arial"/>
          <w:b/>
          <w:bCs/>
          <w:kern w:val="0"/>
          <w:sz w:val="24"/>
          <w:szCs w:val="24"/>
          <w:bdr w:val="nil"/>
          <w:lang w:val="es-CO"/>
          <w14:ligatures w14:val="none"/>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1629"/>
        <w:gridCol w:w="992"/>
        <w:gridCol w:w="1870"/>
        <w:gridCol w:w="2241"/>
      </w:tblGrid>
      <w:tr w:rsidR="00017DC7" w:rsidRPr="00017DC7" w14:paraId="3EFFDD8A" w14:textId="77777777" w:rsidTr="00E8796E">
        <w:trPr>
          <w:cantSplit/>
          <w:jc w:val="center"/>
        </w:trPr>
        <w:tc>
          <w:tcPr>
            <w:tcW w:w="4057" w:type="dxa"/>
            <w:gridSpan w:val="3"/>
            <w:tcBorders>
              <w:top w:val="single" w:sz="4" w:space="0" w:color="auto"/>
              <w:left w:val="single" w:sz="4" w:space="0" w:color="auto"/>
              <w:bottom w:val="single" w:sz="4" w:space="0" w:color="auto"/>
              <w:right w:val="single" w:sz="4" w:space="0" w:color="auto"/>
            </w:tcBorders>
            <w:vAlign w:val="center"/>
          </w:tcPr>
          <w:p w14:paraId="01B275DD"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DÍAS COTIZADOS SEGURIDAD SOCIAL</w:t>
            </w:r>
          </w:p>
          <w:p w14:paraId="36604E44"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n-US"/>
                <w14:ligatures w14:val="none"/>
              </w:rPr>
            </w:pPr>
          </w:p>
        </w:tc>
        <w:tc>
          <w:tcPr>
            <w:tcW w:w="1870" w:type="dxa"/>
            <w:vMerge w:val="restart"/>
            <w:tcBorders>
              <w:top w:val="single" w:sz="4" w:space="0" w:color="auto"/>
              <w:left w:val="single" w:sz="4" w:space="0" w:color="auto"/>
              <w:bottom w:val="single" w:sz="4" w:space="0" w:color="auto"/>
              <w:right w:val="single" w:sz="4" w:space="0" w:color="auto"/>
            </w:tcBorders>
            <w:vAlign w:val="center"/>
          </w:tcPr>
          <w:p w14:paraId="27A75C4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VALOR PROYECTADO SEGÚN PAGO HECHO A LA SEGURIDAD SOCIAL </w:t>
            </w: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5A8BC48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VALOR PAGADO A COMFAMILIAR, SENA, ICBF</w:t>
            </w:r>
          </w:p>
        </w:tc>
      </w:tr>
      <w:tr w:rsidR="00017DC7" w:rsidRPr="00017DC7" w14:paraId="178048F7" w14:textId="77777777" w:rsidTr="00E8796E">
        <w:trPr>
          <w:cantSplit/>
          <w:jc w:val="center"/>
        </w:trPr>
        <w:tc>
          <w:tcPr>
            <w:tcW w:w="1436" w:type="dxa"/>
            <w:tcBorders>
              <w:top w:val="single" w:sz="4" w:space="0" w:color="auto"/>
              <w:left w:val="single" w:sz="4" w:space="0" w:color="auto"/>
              <w:bottom w:val="single" w:sz="4" w:space="0" w:color="auto"/>
              <w:right w:val="single" w:sz="4" w:space="0" w:color="auto"/>
            </w:tcBorders>
            <w:vAlign w:val="center"/>
          </w:tcPr>
          <w:p w14:paraId="78E2D73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SALUD</w:t>
            </w:r>
          </w:p>
        </w:tc>
        <w:tc>
          <w:tcPr>
            <w:tcW w:w="1629" w:type="dxa"/>
            <w:tcBorders>
              <w:top w:val="single" w:sz="4" w:space="0" w:color="auto"/>
              <w:left w:val="single" w:sz="4" w:space="0" w:color="auto"/>
              <w:bottom w:val="single" w:sz="4" w:space="0" w:color="auto"/>
              <w:right w:val="single" w:sz="4" w:space="0" w:color="auto"/>
            </w:tcBorders>
            <w:vAlign w:val="center"/>
          </w:tcPr>
          <w:p w14:paraId="3166476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r w:rsidRPr="00017DC7">
              <w:rPr>
                <w:rFonts w:ascii="Arial" w:eastAsia="Arial Unicode MS" w:hAnsi="Arial" w:cs="Arial"/>
                <w:b/>
                <w:bCs/>
                <w:kern w:val="0"/>
                <w:sz w:val="24"/>
                <w:szCs w:val="24"/>
                <w:bdr w:val="nil"/>
                <w:lang w:val="es-MX"/>
                <w14:ligatures w14:val="none"/>
              </w:rPr>
              <w:t>PENSIÓN</w:t>
            </w:r>
          </w:p>
        </w:tc>
        <w:tc>
          <w:tcPr>
            <w:tcW w:w="992" w:type="dxa"/>
            <w:tcBorders>
              <w:top w:val="single" w:sz="4" w:space="0" w:color="auto"/>
              <w:left w:val="single" w:sz="4" w:space="0" w:color="auto"/>
              <w:bottom w:val="single" w:sz="4" w:space="0" w:color="auto"/>
              <w:right w:val="single" w:sz="4" w:space="0" w:color="auto"/>
            </w:tcBorders>
            <w:vAlign w:val="center"/>
          </w:tcPr>
          <w:p w14:paraId="3BCDCA61"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r w:rsidRPr="00017DC7">
              <w:rPr>
                <w:rFonts w:ascii="Arial" w:eastAsia="Arial Unicode MS" w:hAnsi="Arial" w:cs="Arial"/>
                <w:b/>
                <w:bCs/>
                <w:kern w:val="0"/>
                <w:sz w:val="24"/>
                <w:szCs w:val="24"/>
                <w:bdr w:val="nil"/>
                <w:lang w:val="es-MX"/>
                <w14:ligatures w14:val="none"/>
              </w:rPr>
              <w:t>A.R.L.</w:t>
            </w:r>
          </w:p>
        </w:tc>
        <w:tc>
          <w:tcPr>
            <w:tcW w:w="1870" w:type="dxa"/>
            <w:vMerge/>
            <w:tcBorders>
              <w:top w:val="single" w:sz="4" w:space="0" w:color="auto"/>
              <w:left w:val="single" w:sz="4" w:space="0" w:color="auto"/>
              <w:bottom w:val="single" w:sz="4" w:space="0" w:color="auto"/>
              <w:right w:val="single" w:sz="4" w:space="0" w:color="auto"/>
            </w:tcBorders>
          </w:tcPr>
          <w:p w14:paraId="60D9B92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vMerge/>
            <w:tcBorders>
              <w:top w:val="single" w:sz="4" w:space="0" w:color="auto"/>
              <w:left w:val="single" w:sz="4" w:space="0" w:color="auto"/>
              <w:bottom w:val="single" w:sz="4" w:space="0" w:color="auto"/>
              <w:right w:val="single" w:sz="4" w:space="0" w:color="auto"/>
            </w:tcBorders>
          </w:tcPr>
          <w:p w14:paraId="1BA15681"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n-US"/>
                <w14:ligatures w14:val="none"/>
              </w:rPr>
            </w:pPr>
          </w:p>
        </w:tc>
      </w:tr>
      <w:tr w:rsidR="00017DC7" w:rsidRPr="00017DC7" w14:paraId="6389DC39" w14:textId="77777777" w:rsidTr="00E8796E">
        <w:trPr>
          <w:jc w:val="center"/>
        </w:trPr>
        <w:tc>
          <w:tcPr>
            <w:tcW w:w="1436" w:type="dxa"/>
            <w:tcBorders>
              <w:top w:val="single" w:sz="4" w:space="0" w:color="auto"/>
              <w:left w:val="single" w:sz="4" w:space="0" w:color="auto"/>
              <w:bottom w:val="single" w:sz="4" w:space="0" w:color="auto"/>
              <w:right w:val="single" w:sz="4" w:space="0" w:color="auto"/>
            </w:tcBorders>
          </w:tcPr>
          <w:p w14:paraId="2F7BE4C1"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629" w:type="dxa"/>
            <w:tcBorders>
              <w:top w:val="single" w:sz="4" w:space="0" w:color="auto"/>
              <w:left w:val="single" w:sz="4" w:space="0" w:color="auto"/>
              <w:bottom w:val="single" w:sz="4" w:space="0" w:color="auto"/>
              <w:right w:val="single" w:sz="4" w:space="0" w:color="auto"/>
            </w:tcBorders>
          </w:tcPr>
          <w:p w14:paraId="3F037C5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992" w:type="dxa"/>
            <w:tcBorders>
              <w:top w:val="single" w:sz="4" w:space="0" w:color="auto"/>
              <w:left w:val="single" w:sz="4" w:space="0" w:color="auto"/>
              <w:bottom w:val="single" w:sz="4" w:space="0" w:color="auto"/>
              <w:right w:val="single" w:sz="4" w:space="0" w:color="auto"/>
            </w:tcBorders>
          </w:tcPr>
          <w:p w14:paraId="03C68A6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870" w:type="dxa"/>
            <w:tcBorders>
              <w:top w:val="single" w:sz="4" w:space="0" w:color="auto"/>
              <w:left w:val="single" w:sz="4" w:space="0" w:color="auto"/>
              <w:bottom w:val="single" w:sz="4" w:space="0" w:color="auto"/>
              <w:right w:val="single" w:sz="4" w:space="0" w:color="auto"/>
            </w:tcBorders>
          </w:tcPr>
          <w:p w14:paraId="72B82EA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tcBorders>
              <w:top w:val="single" w:sz="4" w:space="0" w:color="auto"/>
              <w:left w:val="single" w:sz="4" w:space="0" w:color="auto"/>
              <w:bottom w:val="single" w:sz="4" w:space="0" w:color="auto"/>
              <w:right w:val="single" w:sz="4" w:space="0" w:color="auto"/>
            </w:tcBorders>
          </w:tcPr>
          <w:p w14:paraId="1EE21D4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r>
      <w:tr w:rsidR="00017DC7" w:rsidRPr="00017DC7" w14:paraId="73FA76A4" w14:textId="77777777" w:rsidTr="00E8796E">
        <w:trPr>
          <w:jc w:val="center"/>
        </w:trPr>
        <w:tc>
          <w:tcPr>
            <w:tcW w:w="1436" w:type="dxa"/>
            <w:tcBorders>
              <w:top w:val="single" w:sz="4" w:space="0" w:color="auto"/>
              <w:left w:val="single" w:sz="4" w:space="0" w:color="auto"/>
              <w:bottom w:val="single" w:sz="4" w:space="0" w:color="auto"/>
              <w:right w:val="single" w:sz="4" w:space="0" w:color="auto"/>
            </w:tcBorders>
          </w:tcPr>
          <w:p w14:paraId="3AD24FB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629" w:type="dxa"/>
            <w:tcBorders>
              <w:top w:val="single" w:sz="4" w:space="0" w:color="auto"/>
              <w:left w:val="single" w:sz="4" w:space="0" w:color="auto"/>
              <w:bottom w:val="single" w:sz="4" w:space="0" w:color="auto"/>
              <w:right w:val="single" w:sz="4" w:space="0" w:color="auto"/>
            </w:tcBorders>
          </w:tcPr>
          <w:p w14:paraId="31493DF4"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992" w:type="dxa"/>
            <w:tcBorders>
              <w:top w:val="single" w:sz="4" w:space="0" w:color="auto"/>
              <w:left w:val="single" w:sz="4" w:space="0" w:color="auto"/>
              <w:bottom w:val="single" w:sz="4" w:space="0" w:color="auto"/>
              <w:right w:val="single" w:sz="4" w:space="0" w:color="auto"/>
            </w:tcBorders>
          </w:tcPr>
          <w:p w14:paraId="61DA99F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870" w:type="dxa"/>
            <w:tcBorders>
              <w:top w:val="single" w:sz="4" w:space="0" w:color="auto"/>
              <w:left w:val="single" w:sz="4" w:space="0" w:color="auto"/>
              <w:bottom w:val="single" w:sz="4" w:space="0" w:color="auto"/>
              <w:right w:val="single" w:sz="4" w:space="0" w:color="auto"/>
            </w:tcBorders>
          </w:tcPr>
          <w:p w14:paraId="1A52BC1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tcBorders>
              <w:top w:val="single" w:sz="4" w:space="0" w:color="auto"/>
              <w:left w:val="single" w:sz="4" w:space="0" w:color="auto"/>
              <w:bottom w:val="single" w:sz="4" w:space="0" w:color="auto"/>
              <w:right w:val="single" w:sz="4" w:space="0" w:color="auto"/>
            </w:tcBorders>
          </w:tcPr>
          <w:p w14:paraId="730723E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r>
      <w:tr w:rsidR="00017DC7" w:rsidRPr="00017DC7" w14:paraId="11ABF760" w14:textId="77777777" w:rsidTr="00E8796E">
        <w:trPr>
          <w:jc w:val="center"/>
        </w:trPr>
        <w:tc>
          <w:tcPr>
            <w:tcW w:w="1436" w:type="dxa"/>
            <w:tcBorders>
              <w:top w:val="single" w:sz="4" w:space="0" w:color="auto"/>
              <w:left w:val="single" w:sz="4" w:space="0" w:color="auto"/>
              <w:bottom w:val="single" w:sz="4" w:space="0" w:color="auto"/>
              <w:right w:val="single" w:sz="4" w:space="0" w:color="auto"/>
            </w:tcBorders>
          </w:tcPr>
          <w:p w14:paraId="6AA6644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629" w:type="dxa"/>
            <w:tcBorders>
              <w:top w:val="single" w:sz="4" w:space="0" w:color="auto"/>
              <w:left w:val="single" w:sz="4" w:space="0" w:color="auto"/>
              <w:bottom w:val="single" w:sz="4" w:space="0" w:color="auto"/>
              <w:right w:val="single" w:sz="4" w:space="0" w:color="auto"/>
            </w:tcBorders>
          </w:tcPr>
          <w:p w14:paraId="0C626EA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992" w:type="dxa"/>
            <w:tcBorders>
              <w:top w:val="single" w:sz="4" w:space="0" w:color="auto"/>
              <w:left w:val="single" w:sz="4" w:space="0" w:color="auto"/>
              <w:bottom w:val="single" w:sz="4" w:space="0" w:color="auto"/>
              <w:right w:val="single" w:sz="4" w:space="0" w:color="auto"/>
            </w:tcBorders>
          </w:tcPr>
          <w:p w14:paraId="373CF67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870" w:type="dxa"/>
            <w:tcBorders>
              <w:top w:val="single" w:sz="4" w:space="0" w:color="auto"/>
              <w:left w:val="single" w:sz="4" w:space="0" w:color="auto"/>
              <w:bottom w:val="single" w:sz="4" w:space="0" w:color="auto"/>
              <w:right w:val="single" w:sz="4" w:space="0" w:color="auto"/>
            </w:tcBorders>
          </w:tcPr>
          <w:p w14:paraId="38C7B9E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tcBorders>
              <w:top w:val="single" w:sz="4" w:space="0" w:color="auto"/>
              <w:left w:val="single" w:sz="4" w:space="0" w:color="auto"/>
              <w:bottom w:val="single" w:sz="4" w:space="0" w:color="auto"/>
              <w:right w:val="single" w:sz="4" w:space="0" w:color="auto"/>
            </w:tcBorders>
          </w:tcPr>
          <w:p w14:paraId="61338CC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r>
      <w:tr w:rsidR="00017DC7" w:rsidRPr="00017DC7" w14:paraId="0557C929" w14:textId="77777777" w:rsidTr="00E8796E">
        <w:trPr>
          <w:jc w:val="center"/>
        </w:trPr>
        <w:tc>
          <w:tcPr>
            <w:tcW w:w="1436" w:type="dxa"/>
            <w:tcBorders>
              <w:top w:val="single" w:sz="4" w:space="0" w:color="auto"/>
              <w:left w:val="single" w:sz="4" w:space="0" w:color="auto"/>
              <w:bottom w:val="single" w:sz="4" w:space="0" w:color="auto"/>
              <w:right w:val="single" w:sz="4" w:space="0" w:color="auto"/>
            </w:tcBorders>
          </w:tcPr>
          <w:p w14:paraId="0D3DCBE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629" w:type="dxa"/>
            <w:tcBorders>
              <w:top w:val="single" w:sz="4" w:space="0" w:color="auto"/>
              <w:left w:val="single" w:sz="4" w:space="0" w:color="auto"/>
              <w:bottom w:val="single" w:sz="4" w:space="0" w:color="auto"/>
              <w:right w:val="single" w:sz="4" w:space="0" w:color="auto"/>
            </w:tcBorders>
          </w:tcPr>
          <w:p w14:paraId="16C364D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992" w:type="dxa"/>
            <w:tcBorders>
              <w:top w:val="single" w:sz="4" w:space="0" w:color="auto"/>
              <w:left w:val="single" w:sz="4" w:space="0" w:color="auto"/>
              <w:bottom w:val="single" w:sz="4" w:space="0" w:color="auto"/>
              <w:right w:val="single" w:sz="4" w:space="0" w:color="auto"/>
            </w:tcBorders>
          </w:tcPr>
          <w:p w14:paraId="60FF2C8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870" w:type="dxa"/>
            <w:tcBorders>
              <w:top w:val="single" w:sz="4" w:space="0" w:color="auto"/>
              <w:left w:val="single" w:sz="4" w:space="0" w:color="auto"/>
              <w:bottom w:val="single" w:sz="4" w:space="0" w:color="auto"/>
              <w:right w:val="single" w:sz="4" w:space="0" w:color="auto"/>
            </w:tcBorders>
          </w:tcPr>
          <w:p w14:paraId="385BC38F"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tcBorders>
              <w:top w:val="single" w:sz="4" w:space="0" w:color="auto"/>
              <w:left w:val="single" w:sz="4" w:space="0" w:color="auto"/>
              <w:bottom w:val="single" w:sz="4" w:space="0" w:color="auto"/>
              <w:right w:val="single" w:sz="4" w:space="0" w:color="auto"/>
            </w:tcBorders>
          </w:tcPr>
          <w:p w14:paraId="336A053D"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r>
      <w:tr w:rsidR="00017DC7" w:rsidRPr="00017DC7" w14:paraId="6E82354D" w14:textId="77777777" w:rsidTr="00E8796E">
        <w:trPr>
          <w:cantSplit/>
          <w:jc w:val="center"/>
        </w:trPr>
        <w:tc>
          <w:tcPr>
            <w:tcW w:w="3065" w:type="dxa"/>
            <w:gridSpan w:val="2"/>
            <w:tcBorders>
              <w:top w:val="single" w:sz="4" w:space="0" w:color="auto"/>
              <w:left w:val="single" w:sz="4" w:space="0" w:color="auto"/>
              <w:bottom w:val="single" w:sz="4" w:space="0" w:color="auto"/>
              <w:right w:val="single" w:sz="4" w:space="0" w:color="auto"/>
            </w:tcBorders>
          </w:tcPr>
          <w:p w14:paraId="13CCCEC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r w:rsidRPr="00017DC7">
              <w:rPr>
                <w:rFonts w:ascii="Arial" w:eastAsia="Arial Unicode MS" w:hAnsi="Arial" w:cs="Arial"/>
                <w:b/>
                <w:bCs/>
                <w:kern w:val="0"/>
                <w:sz w:val="24"/>
                <w:szCs w:val="24"/>
                <w:bdr w:val="nil"/>
                <w:lang w:val="es-MX"/>
                <w14:ligatures w14:val="none"/>
              </w:rPr>
              <w:t>TOTAL</w:t>
            </w:r>
          </w:p>
        </w:tc>
        <w:tc>
          <w:tcPr>
            <w:tcW w:w="992" w:type="dxa"/>
            <w:tcBorders>
              <w:top w:val="single" w:sz="4" w:space="0" w:color="auto"/>
              <w:left w:val="single" w:sz="4" w:space="0" w:color="auto"/>
              <w:bottom w:val="single" w:sz="4" w:space="0" w:color="auto"/>
              <w:right w:val="single" w:sz="4" w:space="0" w:color="auto"/>
            </w:tcBorders>
          </w:tcPr>
          <w:p w14:paraId="3324D067"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1870" w:type="dxa"/>
            <w:tcBorders>
              <w:top w:val="single" w:sz="4" w:space="0" w:color="auto"/>
              <w:left w:val="single" w:sz="4" w:space="0" w:color="auto"/>
              <w:bottom w:val="single" w:sz="4" w:space="0" w:color="auto"/>
              <w:right w:val="single" w:sz="4" w:space="0" w:color="auto"/>
            </w:tcBorders>
          </w:tcPr>
          <w:p w14:paraId="265BD6C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c>
          <w:tcPr>
            <w:tcW w:w="2241" w:type="dxa"/>
            <w:tcBorders>
              <w:top w:val="single" w:sz="4" w:space="0" w:color="auto"/>
              <w:left w:val="single" w:sz="4" w:space="0" w:color="auto"/>
              <w:bottom w:val="single" w:sz="4" w:space="0" w:color="auto"/>
              <w:right w:val="single" w:sz="4" w:space="0" w:color="auto"/>
            </w:tcBorders>
          </w:tcPr>
          <w:p w14:paraId="2C4BAEE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bCs/>
                <w:kern w:val="0"/>
                <w:sz w:val="24"/>
                <w:szCs w:val="24"/>
                <w:bdr w:val="nil"/>
                <w:lang w:val="es-MX"/>
                <w14:ligatures w14:val="none"/>
              </w:rPr>
            </w:pPr>
          </w:p>
        </w:tc>
      </w:tr>
    </w:tbl>
    <w:p w14:paraId="1443B33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MX"/>
          <w14:ligatures w14:val="none"/>
        </w:rPr>
      </w:pPr>
    </w:p>
    <w:p w14:paraId="043E787C" w14:textId="77777777" w:rsidR="00017DC7" w:rsidRPr="00017DC7" w:rsidRDefault="00017DC7" w:rsidP="00017DC7">
      <w:pPr>
        <w:rPr>
          <w:rFonts w:ascii="Arial" w:eastAsia="Arial Unicode MS" w:hAnsi="Arial" w:cs="Arial"/>
          <w:b/>
          <w:bCs/>
          <w:kern w:val="0"/>
          <w:sz w:val="24"/>
          <w:szCs w:val="24"/>
          <w:bdr w:val="nil"/>
          <w:lang w:val="es-MX"/>
          <w14:ligatures w14:val="none"/>
        </w:rPr>
      </w:pPr>
      <w:r w:rsidRPr="00017DC7">
        <w:rPr>
          <w:rFonts w:ascii="Arial" w:eastAsia="Arial Unicode MS" w:hAnsi="Arial" w:cs="Arial"/>
          <w:b/>
          <w:bCs/>
          <w:kern w:val="0"/>
          <w:sz w:val="24"/>
          <w:szCs w:val="24"/>
          <w:bdr w:val="nil"/>
          <w:lang w:val="es-MX"/>
          <w14:ligatures w14:val="none"/>
        </w:rPr>
        <w:br w:type="page"/>
      </w:r>
    </w:p>
    <w:p w14:paraId="6BA0CF1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MX"/>
          <w14:ligatures w14:val="none"/>
        </w:rPr>
      </w:pPr>
    </w:p>
    <w:p w14:paraId="1334847D" w14:textId="77777777" w:rsidR="00017DC7" w:rsidRPr="00017DC7" w:rsidRDefault="00017DC7" w:rsidP="00017DC7">
      <w:pPr>
        <w:numPr>
          <w:ilvl w:val="1"/>
          <w:numId w:val="12"/>
        </w:numPr>
        <w:pBdr>
          <w:top w:val="nil"/>
          <w:left w:val="nil"/>
          <w:bottom w:val="nil"/>
          <w:right w:val="nil"/>
          <w:between w:val="nil"/>
          <w:bar w:val="nil"/>
        </w:pBdr>
        <w:tabs>
          <w:tab w:val="left" w:pos="851"/>
        </w:tabs>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INDICADORES DE GESTIÓN</w:t>
      </w:r>
    </w:p>
    <w:p w14:paraId="60CB63A2"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18"/>
        <w:gridCol w:w="1467"/>
      </w:tblGrid>
      <w:tr w:rsidR="00017DC7" w:rsidRPr="00017DC7" w14:paraId="02A3EB04" w14:textId="77777777" w:rsidTr="00E8796E">
        <w:trPr>
          <w:trHeight w:val="416"/>
          <w:jc w:val="center"/>
        </w:trPr>
        <w:tc>
          <w:tcPr>
            <w:tcW w:w="8105" w:type="dxa"/>
            <w:gridSpan w:val="3"/>
            <w:tcBorders>
              <w:top w:val="single" w:sz="4" w:space="0" w:color="auto"/>
              <w:left w:val="single" w:sz="4" w:space="0" w:color="auto"/>
              <w:bottom w:val="single" w:sz="4" w:space="0" w:color="auto"/>
              <w:right w:val="single" w:sz="4" w:space="0" w:color="auto"/>
            </w:tcBorders>
            <w:vAlign w:val="center"/>
          </w:tcPr>
          <w:p w14:paraId="75BA2ED7"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r w:rsidRPr="00017DC7">
              <w:rPr>
                <w:rFonts w:ascii="Arial" w:eastAsia="Times New Roman" w:hAnsi="Arial" w:cs="Arial"/>
                <w:b/>
                <w:bCs/>
                <w:kern w:val="0"/>
                <w:sz w:val="24"/>
                <w:szCs w:val="24"/>
                <w:lang w:val="es-MX" w:eastAsia="es-ES"/>
                <w14:ligatures w14:val="none"/>
              </w:rPr>
              <w:t>INDICADORES DE GESTIÓN</w:t>
            </w:r>
          </w:p>
        </w:tc>
      </w:tr>
      <w:tr w:rsidR="00017DC7" w:rsidRPr="00017DC7" w14:paraId="79856A74" w14:textId="77777777" w:rsidTr="00E8796E">
        <w:trPr>
          <w:trHeight w:val="410"/>
          <w:jc w:val="center"/>
        </w:trPr>
        <w:tc>
          <w:tcPr>
            <w:tcW w:w="5220" w:type="dxa"/>
            <w:tcBorders>
              <w:top w:val="single" w:sz="4" w:space="0" w:color="auto"/>
              <w:left w:val="single" w:sz="4" w:space="0" w:color="auto"/>
              <w:bottom w:val="single" w:sz="4" w:space="0" w:color="auto"/>
              <w:right w:val="single" w:sz="4" w:space="0" w:color="auto"/>
            </w:tcBorders>
            <w:vAlign w:val="center"/>
          </w:tcPr>
          <w:p w14:paraId="657BA422" w14:textId="77777777" w:rsidR="00017DC7" w:rsidRPr="00017DC7" w:rsidRDefault="00017DC7" w:rsidP="00017DC7">
            <w:pPr>
              <w:keepNext/>
              <w:overflowPunct w:val="0"/>
              <w:autoSpaceDE w:val="0"/>
              <w:autoSpaceDN w:val="0"/>
              <w:adjustRightInd w:val="0"/>
              <w:spacing w:after="0" w:line="240" w:lineRule="auto"/>
              <w:textAlignment w:val="baseline"/>
              <w:outlineLvl w:val="4"/>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DESCRIPCIÓN</w:t>
            </w:r>
          </w:p>
        </w:tc>
        <w:tc>
          <w:tcPr>
            <w:tcW w:w="1418" w:type="dxa"/>
            <w:tcBorders>
              <w:top w:val="single" w:sz="4" w:space="0" w:color="auto"/>
              <w:left w:val="single" w:sz="4" w:space="0" w:color="auto"/>
              <w:bottom w:val="single" w:sz="4" w:space="0" w:color="auto"/>
              <w:right w:val="single" w:sz="4" w:space="0" w:color="auto"/>
            </w:tcBorders>
            <w:vAlign w:val="center"/>
          </w:tcPr>
          <w:p w14:paraId="5354A896"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r w:rsidRPr="00017DC7">
              <w:rPr>
                <w:rFonts w:ascii="Arial" w:eastAsia="Times New Roman" w:hAnsi="Arial" w:cs="Arial"/>
                <w:b/>
                <w:bCs/>
                <w:kern w:val="0"/>
                <w:sz w:val="24"/>
                <w:szCs w:val="24"/>
                <w:lang w:val="es-MX" w:eastAsia="es-ES"/>
                <w14:ligatures w14:val="none"/>
              </w:rPr>
              <w:t>UNIDAD</w:t>
            </w:r>
          </w:p>
        </w:tc>
        <w:tc>
          <w:tcPr>
            <w:tcW w:w="1467" w:type="dxa"/>
            <w:tcBorders>
              <w:top w:val="single" w:sz="4" w:space="0" w:color="auto"/>
              <w:left w:val="single" w:sz="4" w:space="0" w:color="auto"/>
              <w:bottom w:val="single" w:sz="4" w:space="0" w:color="auto"/>
              <w:right w:val="single" w:sz="4" w:space="0" w:color="auto"/>
            </w:tcBorders>
            <w:vAlign w:val="center"/>
          </w:tcPr>
          <w:p w14:paraId="71D4531D"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r w:rsidRPr="00017DC7">
              <w:rPr>
                <w:rFonts w:ascii="Arial" w:eastAsia="Times New Roman" w:hAnsi="Arial" w:cs="Arial"/>
                <w:b/>
                <w:bCs/>
                <w:kern w:val="0"/>
                <w:sz w:val="24"/>
                <w:szCs w:val="24"/>
                <w:lang w:val="es-MX" w:eastAsia="es-ES"/>
                <w14:ligatures w14:val="none"/>
              </w:rPr>
              <w:t>CANTIDAD</w:t>
            </w:r>
          </w:p>
        </w:tc>
      </w:tr>
      <w:tr w:rsidR="00017DC7" w:rsidRPr="00017DC7" w14:paraId="31FA7073"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0E51EC24" w14:textId="77777777" w:rsidR="00017DC7" w:rsidRPr="00017DC7" w:rsidRDefault="00017DC7" w:rsidP="00017DC7">
            <w:pPr>
              <w:keepNext/>
              <w:overflowPunct w:val="0"/>
              <w:autoSpaceDE w:val="0"/>
              <w:autoSpaceDN w:val="0"/>
              <w:adjustRightInd w:val="0"/>
              <w:spacing w:after="0" w:line="240" w:lineRule="auto"/>
              <w:ind w:left="709"/>
              <w:textAlignment w:val="baseline"/>
              <w:outlineLvl w:val="4"/>
              <w:rPr>
                <w:rFonts w:ascii="Arial" w:eastAsia="Times New Roman" w:hAnsi="Arial" w:cs="Arial"/>
                <w:b/>
                <w:i/>
                <w:kern w:val="0"/>
                <w:sz w:val="24"/>
                <w:szCs w:val="24"/>
                <w:lang w:val="es-ES_tradnl" w:eastAsia="es-ES"/>
                <w14:ligatures w14:val="none"/>
              </w:rPr>
            </w:pPr>
            <w:r w:rsidRPr="00017DC7">
              <w:rPr>
                <w:rFonts w:ascii="Arial" w:eastAsia="Times New Roman" w:hAnsi="Arial" w:cs="Arial"/>
                <w:b/>
                <w:i/>
                <w:kern w:val="0"/>
                <w:sz w:val="24"/>
                <w:szCs w:val="24"/>
                <w:lang w:val="es-ES_tradnl" w:eastAsia="es-ES"/>
                <w14:ligatures w14:val="none"/>
              </w:rPr>
              <w:t>Valor ejecutado</w:t>
            </w:r>
          </w:p>
        </w:tc>
        <w:tc>
          <w:tcPr>
            <w:tcW w:w="1418" w:type="dxa"/>
            <w:tcBorders>
              <w:top w:val="single" w:sz="4" w:space="0" w:color="auto"/>
              <w:left w:val="single" w:sz="4" w:space="0" w:color="auto"/>
              <w:bottom w:val="single" w:sz="4" w:space="0" w:color="auto"/>
              <w:right w:val="single" w:sz="4" w:space="0" w:color="auto"/>
            </w:tcBorders>
            <w:vAlign w:val="center"/>
          </w:tcPr>
          <w:p w14:paraId="77DCC843"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r w:rsidRPr="00017DC7">
              <w:rPr>
                <w:rFonts w:ascii="Arial" w:eastAsia="Times New Roman" w:hAnsi="Arial" w:cs="Arial"/>
                <w:b/>
                <w:bCs/>
                <w:kern w:val="0"/>
                <w:sz w:val="24"/>
                <w:szCs w:val="24"/>
                <w:lang w:val="es-MX" w:eastAsia="es-ES"/>
                <w14:ligatures w14:val="none"/>
              </w:rPr>
              <w:t>$</w:t>
            </w:r>
          </w:p>
        </w:tc>
        <w:tc>
          <w:tcPr>
            <w:tcW w:w="1467" w:type="dxa"/>
            <w:tcBorders>
              <w:top w:val="single" w:sz="4" w:space="0" w:color="auto"/>
              <w:left w:val="single" w:sz="4" w:space="0" w:color="auto"/>
              <w:bottom w:val="single" w:sz="4" w:space="0" w:color="auto"/>
              <w:right w:val="single" w:sz="4" w:space="0" w:color="auto"/>
            </w:tcBorders>
            <w:vAlign w:val="center"/>
          </w:tcPr>
          <w:p w14:paraId="6BFBB277"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r w:rsidR="00017DC7" w:rsidRPr="00017DC7" w14:paraId="1A25CF77"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6FB8B0EF" w14:textId="77777777" w:rsidR="00017DC7" w:rsidRPr="00017DC7" w:rsidRDefault="00017DC7" w:rsidP="00017DC7">
            <w:pPr>
              <w:keepNext/>
              <w:overflowPunct w:val="0"/>
              <w:autoSpaceDE w:val="0"/>
              <w:autoSpaceDN w:val="0"/>
              <w:adjustRightInd w:val="0"/>
              <w:spacing w:after="0" w:line="240" w:lineRule="auto"/>
              <w:textAlignment w:val="baseline"/>
              <w:outlineLvl w:val="4"/>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CONSTRUCCIÓN</w:t>
            </w:r>
          </w:p>
        </w:tc>
        <w:tc>
          <w:tcPr>
            <w:tcW w:w="1418" w:type="dxa"/>
            <w:tcBorders>
              <w:top w:val="single" w:sz="4" w:space="0" w:color="auto"/>
              <w:left w:val="single" w:sz="4" w:space="0" w:color="auto"/>
              <w:bottom w:val="single" w:sz="4" w:space="0" w:color="auto"/>
              <w:right w:val="single" w:sz="4" w:space="0" w:color="auto"/>
            </w:tcBorders>
            <w:vAlign w:val="center"/>
          </w:tcPr>
          <w:p w14:paraId="1B68B3C4"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c>
          <w:tcPr>
            <w:tcW w:w="1467" w:type="dxa"/>
            <w:tcBorders>
              <w:top w:val="single" w:sz="4" w:space="0" w:color="auto"/>
              <w:left w:val="single" w:sz="4" w:space="0" w:color="auto"/>
              <w:bottom w:val="single" w:sz="4" w:space="0" w:color="auto"/>
              <w:right w:val="single" w:sz="4" w:space="0" w:color="auto"/>
            </w:tcBorders>
            <w:vAlign w:val="center"/>
          </w:tcPr>
          <w:p w14:paraId="1AC53242"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r w:rsidR="00017DC7" w:rsidRPr="00017DC7" w14:paraId="49FA3C67"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3794D8A1"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n-US"/>
                <w14:ligatures w14:val="none"/>
              </w:rPr>
            </w:pPr>
            <w:proofErr w:type="spellStart"/>
            <w:r w:rsidRPr="00017DC7">
              <w:rPr>
                <w:rFonts w:ascii="Arial" w:eastAsia="Arial Unicode MS" w:hAnsi="Arial" w:cs="Arial"/>
                <w:snapToGrid w:val="0"/>
                <w:color w:val="000000"/>
                <w:kern w:val="0"/>
                <w:sz w:val="24"/>
                <w:szCs w:val="24"/>
                <w:bdr w:val="nil"/>
                <w:lang w:val="en-US"/>
                <w14:ligatures w14:val="none"/>
              </w:rPr>
              <w:t>Ej</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Construcción</w:t>
            </w:r>
            <w:proofErr w:type="spellEnd"/>
            <w:r w:rsidRPr="00017DC7">
              <w:rPr>
                <w:rFonts w:ascii="Arial" w:eastAsia="Arial Unicode MS" w:hAnsi="Arial" w:cs="Arial"/>
                <w:snapToGrid w:val="0"/>
                <w:color w:val="000000"/>
                <w:kern w:val="0"/>
                <w:sz w:val="24"/>
                <w:szCs w:val="24"/>
                <w:bdr w:val="nil"/>
                <w:lang w:val="en-US"/>
                <w14:ligatures w14:val="none"/>
              </w:rPr>
              <w:t xml:space="preserve"> de </w:t>
            </w:r>
            <w:proofErr w:type="spellStart"/>
            <w:r w:rsidRPr="00017DC7">
              <w:rPr>
                <w:rFonts w:ascii="Arial" w:eastAsia="Arial Unicode MS" w:hAnsi="Arial" w:cs="Arial"/>
                <w:snapToGrid w:val="0"/>
                <w:color w:val="000000"/>
                <w:kern w:val="0"/>
                <w:sz w:val="24"/>
                <w:szCs w:val="24"/>
                <w:bdr w:val="nil"/>
                <w:lang w:val="en-US"/>
                <w14:ligatures w14:val="none"/>
              </w:rPr>
              <w:t>pavimento</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4476E81"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Cs/>
                <w:kern w:val="0"/>
                <w:sz w:val="24"/>
                <w:szCs w:val="24"/>
                <w:lang w:val="es-MX" w:eastAsia="es-ES"/>
                <w14:ligatures w14:val="none"/>
              </w:rPr>
            </w:pPr>
            <w:r w:rsidRPr="00017DC7">
              <w:rPr>
                <w:rFonts w:ascii="Arial" w:eastAsia="Times New Roman" w:hAnsi="Arial" w:cs="Arial"/>
                <w:bCs/>
                <w:kern w:val="0"/>
                <w:sz w:val="24"/>
                <w:szCs w:val="24"/>
                <w:lang w:val="es-MX" w:eastAsia="es-ES"/>
                <w14:ligatures w14:val="none"/>
              </w:rPr>
              <w:t>m2</w:t>
            </w:r>
          </w:p>
        </w:tc>
        <w:tc>
          <w:tcPr>
            <w:tcW w:w="1467" w:type="dxa"/>
            <w:tcBorders>
              <w:top w:val="single" w:sz="4" w:space="0" w:color="auto"/>
              <w:left w:val="single" w:sz="4" w:space="0" w:color="auto"/>
              <w:bottom w:val="single" w:sz="4" w:space="0" w:color="auto"/>
              <w:right w:val="single" w:sz="4" w:space="0" w:color="auto"/>
            </w:tcBorders>
            <w:vAlign w:val="center"/>
          </w:tcPr>
          <w:p w14:paraId="236738C9"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Cs/>
                <w:kern w:val="0"/>
                <w:sz w:val="24"/>
                <w:szCs w:val="24"/>
                <w:lang w:val="es-MX" w:eastAsia="es-ES"/>
                <w14:ligatures w14:val="none"/>
              </w:rPr>
            </w:pPr>
          </w:p>
        </w:tc>
      </w:tr>
      <w:tr w:rsidR="00017DC7" w:rsidRPr="00017DC7" w14:paraId="54332A92"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1FEC1CE7"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n-US"/>
                <w14:ligatures w14:val="none"/>
              </w:rPr>
            </w:pPr>
            <w:proofErr w:type="spellStart"/>
            <w:r w:rsidRPr="00017DC7">
              <w:rPr>
                <w:rFonts w:ascii="Arial" w:eastAsia="Arial Unicode MS" w:hAnsi="Arial" w:cs="Arial"/>
                <w:snapToGrid w:val="0"/>
                <w:color w:val="000000"/>
                <w:kern w:val="0"/>
                <w:sz w:val="24"/>
                <w:szCs w:val="24"/>
                <w:bdr w:val="nil"/>
                <w:lang w:val="en-US"/>
                <w14:ligatures w14:val="none"/>
              </w:rPr>
              <w:t>Ej</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Andenes</w:t>
            </w:r>
            <w:proofErr w:type="spellEnd"/>
          </w:p>
        </w:tc>
        <w:tc>
          <w:tcPr>
            <w:tcW w:w="1418" w:type="dxa"/>
            <w:tcBorders>
              <w:top w:val="single" w:sz="4" w:space="0" w:color="auto"/>
              <w:left w:val="single" w:sz="4" w:space="0" w:color="auto"/>
              <w:bottom w:val="single" w:sz="4" w:space="0" w:color="auto"/>
              <w:right w:val="single" w:sz="4" w:space="0" w:color="auto"/>
            </w:tcBorders>
          </w:tcPr>
          <w:p w14:paraId="401D897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Cs/>
                <w:kern w:val="0"/>
                <w:sz w:val="24"/>
                <w:szCs w:val="24"/>
                <w:bdr w:val="nil"/>
                <w:lang w:val="en-US"/>
                <w14:ligatures w14:val="none"/>
              </w:rPr>
            </w:pPr>
            <w:r w:rsidRPr="00017DC7">
              <w:rPr>
                <w:rFonts w:ascii="Arial" w:eastAsia="Arial Unicode MS" w:hAnsi="Arial" w:cs="Arial"/>
                <w:bCs/>
                <w:kern w:val="0"/>
                <w:sz w:val="24"/>
                <w:szCs w:val="24"/>
                <w:bdr w:val="nil"/>
                <w:lang w:val="en-US"/>
                <w14:ligatures w14:val="none"/>
              </w:rPr>
              <w:t>m2</w:t>
            </w:r>
          </w:p>
        </w:tc>
        <w:tc>
          <w:tcPr>
            <w:tcW w:w="1467" w:type="dxa"/>
            <w:tcBorders>
              <w:top w:val="single" w:sz="4" w:space="0" w:color="auto"/>
              <w:left w:val="single" w:sz="4" w:space="0" w:color="auto"/>
              <w:bottom w:val="single" w:sz="4" w:space="0" w:color="auto"/>
              <w:right w:val="single" w:sz="4" w:space="0" w:color="auto"/>
            </w:tcBorders>
            <w:vAlign w:val="center"/>
          </w:tcPr>
          <w:p w14:paraId="482F288B"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Cs/>
                <w:kern w:val="0"/>
                <w:sz w:val="24"/>
                <w:szCs w:val="24"/>
                <w:lang w:val="es-MX" w:eastAsia="es-ES"/>
                <w14:ligatures w14:val="none"/>
              </w:rPr>
            </w:pPr>
          </w:p>
        </w:tc>
      </w:tr>
      <w:tr w:rsidR="00017DC7" w:rsidRPr="00017DC7" w14:paraId="6E1C2FF9"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49F50738"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n-US"/>
                <w14:ligatures w14:val="none"/>
              </w:rPr>
            </w:pPr>
            <w:proofErr w:type="spellStart"/>
            <w:r w:rsidRPr="00017DC7">
              <w:rPr>
                <w:rFonts w:ascii="Arial" w:eastAsia="Arial Unicode MS" w:hAnsi="Arial" w:cs="Arial"/>
                <w:snapToGrid w:val="0"/>
                <w:color w:val="000000"/>
                <w:kern w:val="0"/>
                <w:sz w:val="24"/>
                <w:szCs w:val="24"/>
                <w:bdr w:val="nil"/>
                <w:lang w:val="en-US"/>
                <w14:ligatures w14:val="none"/>
              </w:rPr>
              <w:t>Ej</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Construcción</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muros</w:t>
            </w:r>
            <w:proofErr w:type="spellEnd"/>
          </w:p>
        </w:tc>
        <w:tc>
          <w:tcPr>
            <w:tcW w:w="1418" w:type="dxa"/>
            <w:tcBorders>
              <w:top w:val="single" w:sz="4" w:space="0" w:color="auto"/>
              <w:left w:val="single" w:sz="4" w:space="0" w:color="auto"/>
              <w:bottom w:val="single" w:sz="4" w:space="0" w:color="auto"/>
              <w:right w:val="single" w:sz="4" w:space="0" w:color="auto"/>
            </w:tcBorders>
          </w:tcPr>
          <w:p w14:paraId="5822C390" w14:textId="77777777" w:rsidR="00017DC7" w:rsidRPr="00017DC7" w:rsidRDefault="00017DC7" w:rsidP="00017DC7">
            <w:pPr>
              <w:overflowPunct w:val="0"/>
              <w:autoSpaceDE w:val="0"/>
              <w:autoSpaceDN w:val="0"/>
              <w:adjustRightInd w:val="0"/>
              <w:spacing w:after="0" w:line="240" w:lineRule="auto"/>
              <w:jc w:val="center"/>
              <w:textAlignment w:val="baseline"/>
              <w:rPr>
                <w:rFonts w:ascii="Arial" w:eastAsia="Times New Roman" w:hAnsi="Arial" w:cs="Arial"/>
                <w:bCs/>
                <w:kern w:val="0"/>
                <w:sz w:val="24"/>
                <w:szCs w:val="24"/>
                <w:lang w:val="es-MX" w:eastAsia="es-ES"/>
                <w14:ligatures w14:val="none"/>
              </w:rPr>
            </w:pPr>
            <w:r w:rsidRPr="00017DC7">
              <w:rPr>
                <w:rFonts w:ascii="Arial" w:eastAsia="Times New Roman" w:hAnsi="Arial" w:cs="Arial"/>
                <w:bCs/>
                <w:kern w:val="0"/>
                <w:sz w:val="24"/>
                <w:szCs w:val="24"/>
                <w:lang w:val="es-MX" w:eastAsia="es-ES"/>
                <w14:ligatures w14:val="none"/>
              </w:rPr>
              <w:t>m3</w:t>
            </w:r>
          </w:p>
        </w:tc>
        <w:tc>
          <w:tcPr>
            <w:tcW w:w="1467" w:type="dxa"/>
            <w:tcBorders>
              <w:top w:val="single" w:sz="4" w:space="0" w:color="auto"/>
              <w:left w:val="single" w:sz="4" w:space="0" w:color="auto"/>
              <w:bottom w:val="single" w:sz="4" w:space="0" w:color="auto"/>
              <w:right w:val="single" w:sz="4" w:space="0" w:color="auto"/>
            </w:tcBorders>
            <w:vAlign w:val="center"/>
          </w:tcPr>
          <w:p w14:paraId="48B54B72"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Cs/>
                <w:kern w:val="0"/>
                <w:sz w:val="24"/>
                <w:szCs w:val="24"/>
                <w:lang w:val="es-MX" w:eastAsia="es-ES"/>
                <w14:ligatures w14:val="none"/>
              </w:rPr>
            </w:pPr>
          </w:p>
        </w:tc>
      </w:tr>
      <w:tr w:rsidR="00017DC7" w:rsidRPr="00017DC7" w14:paraId="634BFC24"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4A69624F"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n-US"/>
                <w14:ligatures w14:val="none"/>
              </w:rPr>
            </w:pPr>
            <w:proofErr w:type="spellStart"/>
            <w:r w:rsidRPr="00017DC7">
              <w:rPr>
                <w:rFonts w:ascii="Arial" w:eastAsia="Arial Unicode MS" w:hAnsi="Arial" w:cs="Arial"/>
                <w:snapToGrid w:val="0"/>
                <w:color w:val="000000"/>
                <w:kern w:val="0"/>
                <w:sz w:val="24"/>
                <w:szCs w:val="24"/>
                <w:bdr w:val="nil"/>
                <w:lang w:val="en-US"/>
                <w14:ligatures w14:val="none"/>
              </w:rPr>
              <w:t>Ej</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Área</w:t>
            </w:r>
            <w:proofErr w:type="spellEnd"/>
            <w:r w:rsidRPr="00017DC7">
              <w:rPr>
                <w:rFonts w:ascii="Arial" w:eastAsia="Arial Unicode MS" w:hAnsi="Arial" w:cs="Arial"/>
                <w:snapToGrid w:val="0"/>
                <w:color w:val="000000"/>
                <w:kern w:val="0"/>
                <w:sz w:val="24"/>
                <w:szCs w:val="24"/>
                <w:bdr w:val="nil"/>
                <w:lang w:val="en-US"/>
                <w14:ligatures w14:val="none"/>
              </w:rPr>
              <w:t xml:space="preserve"> </w:t>
            </w:r>
            <w:proofErr w:type="spellStart"/>
            <w:r w:rsidRPr="00017DC7">
              <w:rPr>
                <w:rFonts w:ascii="Arial" w:eastAsia="Arial Unicode MS" w:hAnsi="Arial" w:cs="Arial"/>
                <w:snapToGrid w:val="0"/>
                <w:color w:val="000000"/>
                <w:kern w:val="0"/>
                <w:sz w:val="24"/>
                <w:szCs w:val="24"/>
                <w:bdr w:val="nil"/>
                <w:lang w:val="en-US"/>
                <w14:ligatures w14:val="none"/>
              </w:rPr>
              <w:t>reparada</w:t>
            </w:r>
            <w:proofErr w:type="spellEnd"/>
          </w:p>
        </w:tc>
        <w:tc>
          <w:tcPr>
            <w:tcW w:w="1418" w:type="dxa"/>
            <w:tcBorders>
              <w:top w:val="single" w:sz="4" w:space="0" w:color="auto"/>
              <w:left w:val="single" w:sz="4" w:space="0" w:color="auto"/>
              <w:bottom w:val="single" w:sz="4" w:space="0" w:color="auto"/>
              <w:right w:val="single" w:sz="4" w:space="0" w:color="auto"/>
            </w:tcBorders>
          </w:tcPr>
          <w:p w14:paraId="47ED5E7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m2</w:t>
            </w:r>
          </w:p>
        </w:tc>
        <w:tc>
          <w:tcPr>
            <w:tcW w:w="1467" w:type="dxa"/>
            <w:tcBorders>
              <w:top w:val="single" w:sz="4" w:space="0" w:color="auto"/>
              <w:left w:val="single" w:sz="4" w:space="0" w:color="auto"/>
              <w:bottom w:val="single" w:sz="4" w:space="0" w:color="auto"/>
              <w:right w:val="single" w:sz="4" w:space="0" w:color="auto"/>
            </w:tcBorders>
            <w:vAlign w:val="center"/>
          </w:tcPr>
          <w:p w14:paraId="784DFF67"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r w:rsidR="00017DC7" w:rsidRPr="00017DC7" w14:paraId="172328C1"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7514D64E"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s-MX"/>
                <w14:ligatures w14:val="none"/>
              </w:rPr>
            </w:pPr>
            <w:proofErr w:type="spellStart"/>
            <w:r w:rsidRPr="00017DC7">
              <w:rPr>
                <w:rFonts w:ascii="Arial" w:eastAsia="Arial Unicode MS" w:hAnsi="Arial" w:cs="Arial"/>
                <w:snapToGrid w:val="0"/>
                <w:color w:val="000000"/>
                <w:kern w:val="0"/>
                <w:sz w:val="24"/>
                <w:szCs w:val="24"/>
                <w:bdr w:val="nil"/>
                <w:lang w:val="es-MX"/>
                <w14:ligatures w14:val="none"/>
              </w:rPr>
              <w:t>Ej</w:t>
            </w:r>
            <w:proofErr w:type="spellEnd"/>
            <w:r w:rsidRPr="00017DC7">
              <w:rPr>
                <w:rFonts w:ascii="Arial" w:eastAsia="Arial Unicode MS" w:hAnsi="Arial" w:cs="Arial"/>
                <w:snapToGrid w:val="0"/>
                <w:color w:val="000000"/>
                <w:kern w:val="0"/>
                <w:sz w:val="24"/>
                <w:szCs w:val="24"/>
                <w:bdr w:val="nil"/>
                <w:lang w:val="es-MX"/>
                <w14:ligatures w14:val="none"/>
              </w:rPr>
              <w:t xml:space="preserve"> Área construida</w:t>
            </w:r>
          </w:p>
        </w:tc>
        <w:tc>
          <w:tcPr>
            <w:tcW w:w="1418" w:type="dxa"/>
            <w:tcBorders>
              <w:top w:val="single" w:sz="4" w:space="0" w:color="auto"/>
              <w:left w:val="single" w:sz="4" w:space="0" w:color="auto"/>
              <w:bottom w:val="single" w:sz="4" w:space="0" w:color="auto"/>
              <w:right w:val="single" w:sz="4" w:space="0" w:color="auto"/>
            </w:tcBorders>
          </w:tcPr>
          <w:p w14:paraId="3B6E576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m2</w:t>
            </w:r>
          </w:p>
        </w:tc>
        <w:tc>
          <w:tcPr>
            <w:tcW w:w="1467" w:type="dxa"/>
            <w:tcBorders>
              <w:top w:val="single" w:sz="4" w:space="0" w:color="auto"/>
              <w:left w:val="single" w:sz="4" w:space="0" w:color="auto"/>
              <w:bottom w:val="single" w:sz="4" w:space="0" w:color="auto"/>
              <w:right w:val="single" w:sz="4" w:space="0" w:color="auto"/>
            </w:tcBorders>
            <w:vAlign w:val="center"/>
          </w:tcPr>
          <w:p w14:paraId="131B3DEB"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r w:rsidR="00017DC7" w:rsidRPr="00017DC7" w14:paraId="19DE89CF"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3ADF396C" w14:textId="77777777" w:rsidR="00017DC7" w:rsidRPr="00017DC7" w:rsidRDefault="00017DC7" w:rsidP="00017DC7">
            <w:pPr>
              <w:pBdr>
                <w:top w:val="nil"/>
                <w:left w:val="nil"/>
                <w:bottom w:val="nil"/>
                <w:right w:val="nil"/>
                <w:between w:val="nil"/>
                <w:bar w:val="nil"/>
              </w:pBdr>
              <w:spacing w:after="0" w:line="240" w:lineRule="auto"/>
              <w:ind w:left="709"/>
              <w:rPr>
                <w:rFonts w:ascii="Arial" w:eastAsia="Arial Unicode MS" w:hAnsi="Arial" w:cs="Arial"/>
                <w:snapToGrid w:val="0"/>
                <w:color w:val="000000"/>
                <w:kern w:val="0"/>
                <w:sz w:val="24"/>
                <w:szCs w:val="24"/>
                <w:bdr w:val="nil"/>
                <w:lang w:val="es-MX"/>
                <w14:ligatures w14:val="none"/>
              </w:rPr>
            </w:pPr>
            <w:proofErr w:type="spellStart"/>
            <w:r w:rsidRPr="00017DC7">
              <w:rPr>
                <w:rFonts w:ascii="Arial" w:eastAsia="Arial Unicode MS" w:hAnsi="Arial" w:cs="Arial"/>
                <w:snapToGrid w:val="0"/>
                <w:color w:val="000000"/>
                <w:kern w:val="0"/>
                <w:sz w:val="24"/>
                <w:szCs w:val="24"/>
                <w:bdr w:val="nil"/>
                <w:lang w:val="es-MX"/>
                <w14:ligatures w14:val="none"/>
              </w:rPr>
              <w:t>Ej</w:t>
            </w:r>
            <w:proofErr w:type="spellEnd"/>
            <w:r w:rsidRPr="00017DC7">
              <w:rPr>
                <w:rFonts w:ascii="Arial" w:eastAsia="Arial Unicode MS" w:hAnsi="Arial" w:cs="Arial"/>
                <w:snapToGrid w:val="0"/>
                <w:color w:val="000000"/>
                <w:kern w:val="0"/>
                <w:sz w:val="24"/>
                <w:szCs w:val="24"/>
                <w:bdr w:val="nil"/>
                <w:lang w:val="es-MX"/>
                <w14:ligatures w14:val="none"/>
              </w:rPr>
              <w:t xml:space="preserve"> Otras</w:t>
            </w:r>
          </w:p>
        </w:tc>
        <w:tc>
          <w:tcPr>
            <w:tcW w:w="1418" w:type="dxa"/>
            <w:tcBorders>
              <w:top w:val="single" w:sz="4" w:space="0" w:color="auto"/>
              <w:left w:val="single" w:sz="4" w:space="0" w:color="auto"/>
              <w:bottom w:val="single" w:sz="4" w:space="0" w:color="auto"/>
              <w:right w:val="single" w:sz="4" w:space="0" w:color="auto"/>
            </w:tcBorders>
          </w:tcPr>
          <w:p w14:paraId="20AABEC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467" w:type="dxa"/>
            <w:tcBorders>
              <w:top w:val="single" w:sz="4" w:space="0" w:color="auto"/>
              <w:left w:val="single" w:sz="4" w:space="0" w:color="auto"/>
              <w:bottom w:val="single" w:sz="4" w:space="0" w:color="auto"/>
              <w:right w:val="single" w:sz="4" w:space="0" w:color="auto"/>
            </w:tcBorders>
            <w:vAlign w:val="center"/>
          </w:tcPr>
          <w:p w14:paraId="51648F69"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r w:rsidR="00017DC7" w:rsidRPr="00017DC7" w14:paraId="4E88C97E" w14:textId="77777777" w:rsidTr="00E8796E">
        <w:trPr>
          <w:trHeight w:val="170"/>
          <w:jc w:val="center"/>
        </w:trPr>
        <w:tc>
          <w:tcPr>
            <w:tcW w:w="5220" w:type="dxa"/>
            <w:tcBorders>
              <w:top w:val="single" w:sz="4" w:space="0" w:color="auto"/>
              <w:left w:val="single" w:sz="4" w:space="0" w:color="auto"/>
              <w:bottom w:val="single" w:sz="4" w:space="0" w:color="auto"/>
              <w:right w:val="single" w:sz="4" w:space="0" w:color="auto"/>
            </w:tcBorders>
            <w:vAlign w:val="center"/>
          </w:tcPr>
          <w:p w14:paraId="09599BC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snapToGrid w:val="0"/>
                <w:color w:val="000000"/>
                <w:kern w:val="0"/>
                <w:sz w:val="24"/>
                <w:szCs w:val="24"/>
                <w:bdr w:val="nil"/>
                <w:lang w:val="es-MX"/>
                <w14:ligatures w14:val="none"/>
              </w:rPr>
            </w:pPr>
            <w:r w:rsidRPr="00017DC7">
              <w:rPr>
                <w:rFonts w:ascii="Arial" w:eastAsia="Arial Unicode MS" w:hAnsi="Arial" w:cs="Arial"/>
                <w:b/>
                <w:snapToGrid w:val="0"/>
                <w:color w:val="4472C4"/>
                <w:kern w:val="0"/>
                <w:sz w:val="24"/>
                <w:szCs w:val="24"/>
                <w:bdr w:val="nil"/>
                <w:lang w:val="es-MX"/>
                <w14:ligatures w14:val="none"/>
              </w:rPr>
              <w:t>SE RELACIONAN LOS ITEMS MAS REPRESENTATIVOS DEL MES</w:t>
            </w:r>
          </w:p>
        </w:tc>
        <w:tc>
          <w:tcPr>
            <w:tcW w:w="1418" w:type="dxa"/>
            <w:tcBorders>
              <w:top w:val="single" w:sz="4" w:space="0" w:color="auto"/>
              <w:left w:val="single" w:sz="4" w:space="0" w:color="auto"/>
              <w:bottom w:val="single" w:sz="4" w:space="0" w:color="auto"/>
              <w:right w:val="single" w:sz="4" w:space="0" w:color="auto"/>
            </w:tcBorders>
          </w:tcPr>
          <w:p w14:paraId="4DBAB388"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s-CO"/>
                <w14:ligatures w14:val="none"/>
              </w:rPr>
            </w:pPr>
          </w:p>
        </w:tc>
        <w:tc>
          <w:tcPr>
            <w:tcW w:w="1467" w:type="dxa"/>
            <w:tcBorders>
              <w:top w:val="single" w:sz="4" w:space="0" w:color="auto"/>
              <w:left w:val="single" w:sz="4" w:space="0" w:color="auto"/>
              <w:bottom w:val="single" w:sz="4" w:space="0" w:color="auto"/>
              <w:right w:val="single" w:sz="4" w:space="0" w:color="auto"/>
            </w:tcBorders>
            <w:vAlign w:val="center"/>
          </w:tcPr>
          <w:p w14:paraId="0E863AC1"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0"/>
              <w:rPr>
                <w:rFonts w:ascii="Arial" w:eastAsia="Times New Roman" w:hAnsi="Arial" w:cs="Arial"/>
                <w:b/>
                <w:bCs/>
                <w:kern w:val="0"/>
                <w:sz w:val="24"/>
                <w:szCs w:val="24"/>
                <w:lang w:val="es-MX" w:eastAsia="es-ES"/>
                <w14:ligatures w14:val="none"/>
              </w:rPr>
            </w:pPr>
          </w:p>
        </w:tc>
      </w:tr>
    </w:tbl>
    <w:p w14:paraId="70A6B645"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MX"/>
          <w14:ligatures w14:val="none"/>
        </w:rPr>
      </w:pPr>
    </w:p>
    <w:p w14:paraId="46AB6A8E"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MX"/>
          <w14:ligatures w14:val="none"/>
        </w:rPr>
      </w:pPr>
    </w:p>
    <w:p w14:paraId="39239C3C"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 CALIDAD DE LA OBRA</w:t>
      </w:r>
    </w:p>
    <w:p w14:paraId="262D6AB0" w14:textId="77777777" w:rsidR="00017DC7" w:rsidRPr="00017DC7" w:rsidRDefault="00017DC7" w:rsidP="00017DC7">
      <w:pPr>
        <w:pBdr>
          <w:top w:val="nil"/>
          <w:left w:val="nil"/>
          <w:bottom w:val="nil"/>
          <w:right w:val="nil"/>
          <w:between w:val="nil"/>
          <w:bar w:val="nil"/>
        </w:pBdr>
        <w:spacing w:after="0" w:line="240" w:lineRule="auto"/>
        <w:ind w:left="720"/>
        <w:rPr>
          <w:rFonts w:ascii="Arial" w:eastAsia="Arial Unicode MS" w:hAnsi="Arial" w:cs="Arial"/>
          <w:b/>
          <w:bCs/>
          <w:kern w:val="0"/>
          <w:sz w:val="24"/>
          <w:szCs w:val="24"/>
          <w:bdr w:val="nil"/>
          <w:lang w:val="es-CO"/>
          <w14:ligatures w14:val="none"/>
        </w:rPr>
      </w:pPr>
    </w:p>
    <w:p w14:paraId="3762A0F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La labor de la Interventoría es ejercer un control sobre los materiales y sobre los procesos constructivos para garantizar un desarrollo óptimo de las obras de acuerdo a las especificaciones técnicas.</w:t>
      </w:r>
    </w:p>
    <w:p w14:paraId="5DC5814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7CFCD242"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bCs/>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 xml:space="preserve">Se debe describir los controles realizados por la interventoría con los soportes técnicos sí es del caso como </w:t>
      </w:r>
      <w:r w:rsidRPr="00017DC7">
        <w:rPr>
          <w:rFonts w:ascii="Arial" w:eastAsia="Arial Unicode MS" w:hAnsi="Arial" w:cs="Arial"/>
          <w:b/>
          <w:bCs/>
          <w:kern w:val="0"/>
          <w:sz w:val="24"/>
          <w:szCs w:val="24"/>
          <w:bdr w:val="nil"/>
          <w:lang w:val="es-CO"/>
          <w14:ligatures w14:val="none"/>
        </w:rPr>
        <w:t>ESPECIFICACIONES TÉCNICAS PARTICULARES, ENSAYOS DE LABORATORIO (OBLIGATORIOS). (CONTROL DE EQUIPOS DE MEDICION-MARCO DE CONTROL Y ASEGURAMIENTO DE LA CALIDAD EN OBRA-CONTROL DE INSPECCION Y ENSAYOS)</w:t>
      </w:r>
    </w:p>
    <w:p w14:paraId="0A1B35E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00B0F0"/>
          <w:kern w:val="0"/>
          <w:sz w:val="24"/>
          <w:szCs w:val="24"/>
          <w:bdr w:val="nil"/>
          <w:lang w:val="es-CO"/>
          <w14:ligatures w14:val="none"/>
        </w:rPr>
      </w:pPr>
    </w:p>
    <w:p w14:paraId="50EF7F3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color w:val="4472C4"/>
          <w:kern w:val="0"/>
          <w:sz w:val="24"/>
          <w:szCs w:val="24"/>
          <w:bdr w:val="nil"/>
          <w:lang w:val="es-CO"/>
          <w14:ligatures w14:val="none"/>
        </w:rPr>
      </w:pPr>
      <w:r w:rsidRPr="00017DC7">
        <w:rPr>
          <w:rFonts w:ascii="Arial" w:eastAsia="Arial Unicode MS" w:hAnsi="Arial" w:cs="Arial"/>
          <w:b/>
          <w:color w:val="4472C4"/>
          <w:kern w:val="0"/>
          <w:sz w:val="24"/>
          <w:szCs w:val="24"/>
          <w:bdr w:val="nil"/>
          <w:lang w:val="es-CO"/>
          <w14:ligatures w14:val="none"/>
        </w:rPr>
        <w:t xml:space="preserve">Se debe solicitar al contratista el </w:t>
      </w:r>
      <w:r w:rsidRPr="00017DC7">
        <w:rPr>
          <w:rFonts w:ascii="Arial" w:eastAsia="Arial Unicode MS" w:hAnsi="Arial" w:cs="Arial"/>
          <w:b/>
          <w:bCs/>
          <w:color w:val="4472C4"/>
          <w:kern w:val="0"/>
          <w:sz w:val="24"/>
          <w:szCs w:val="24"/>
          <w:bdr w:val="nil"/>
          <w:lang w:val="es-CO"/>
          <w14:ligatures w14:val="none"/>
        </w:rPr>
        <w:t>PLAN DE CALIDAD si se encuentra establecido dentro el contrato</w:t>
      </w:r>
    </w:p>
    <w:p w14:paraId="0EF01F7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CF42B2B" w14:textId="77777777" w:rsidR="00017DC7" w:rsidRPr="00017DC7" w:rsidRDefault="00017DC7" w:rsidP="00017DC7">
      <w:pPr>
        <w:numPr>
          <w:ilvl w:val="1"/>
          <w:numId w:val="12"/>
        </w:numPr>
        <w:pBdr>
          <w:top w:val="nil"/>
          <w:left w:val="nil"/>
          <w:bottom w:val="nil"/>
          <w:right w:val="nil"/>
          <w:between w:val="nil"/>
          <w:bar w:val="nil"/>
        </w:pBdr>
        <w:tabs>
          <w:tab w:val="left" w:pos="851"/>
        </w:tabs>
        <w:overflowPunct w:val="0"/>
        <w:autoSpaceDE w:val="0"/>
        <w:autoSpaceDN w:val="0"/>
        <w:adjustRightInd w:val="0"/>
        <w:spacing w:after="0" w:line="240" w:lineRule="auto"/>
        <w:ind w:left="993" w:hanging="993"/>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INFORME FINANCIERO DE LA OBRA</w:t>
      </w:r>
    </w:p>
    <w:p w14:paraId="2E28CBAA" w14:textId="77777777" w:rsidR="00017DC7" w:rsidRPr="00017DC7" w:rsidRDefault="00017DC7" w:rsidP="00017DC7">
      <w:pPr>
        <w:pBdr>
          <w:top w:val="nil"/>
          <w:left w:val="nil"/>
          <w:bottom w:val="nil"/>
          <w:right w:val="nil"/>
          <w:between w:val="nil"/>
          <w:bar w:val="nil"/>
        </w:pBdr>
        <w:spacing w:after="0" w:line="240" w:lineRule="auto"/>
        <w:ind w:left="720"/>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ab/>
      </w:r>
    </w:p>
    <w:p w14:paraId="6E1A17B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La Interventoría debe realizar los balances de obra para determinar el alcance de las obras con el fin de optimizar los recursos sin exceder el valor contractual y logrando los objetivos propuestos por el cliente.</w:t>
      </w:r>
    </w:p>
    <w:p w14:paraId="7A0BC07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FE33CB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FF0000"/>
          <w:kern w:val="0"/>
          <w:sz w:val="24"/>
          <w:szCs w:val="24"/>
          <w:bdr w:val="nil"/>
          <w:lang w:val="es-CO"/>
          <w14:ligatures w14:val="none"/>
        </w:rPr>
      </w:pPr>
      <w:r w:rsidRPr="00017DC7">
        <w:rPr>
          <w:rFonts w:ascii="Arial" w:eastAsia="Arial Unicode MS" w:hAnsi="Arial" w:cs="Arial"/>
          <w:color w:val="FF0000"/>
          <w:kern w:val="0"/>
          <w:sz w:val="24"/>
          <w:szCs w:val="24"/>
          <w:bdr w:val="nil"/>
          <w:lang w:val="es-CO"/>
          <w14:ligatures w14:val="none"/>
        </w:rPr>
        <w:t xml:space="preserve">FORMATO </w:t>
      </w:r>
    </w:p>
    <w:p w14:paraId="3B9D2E32" w14:textId="77777777" w:rsidR="00017DC7" w:rsidRPr="00017DC7" w:rsidRDefault="00017DC7" w:rsidP="00017DC7">
      <w:pPr>
        <w:rPr>
          <w:rFonts w:ascii="Arial" w:eastAsia="Arial Unicode MS" w:hAnsi="Arial" w:cs="Arial"/>
          <w:color w:val="FF0000"/>
          <w:kern w:val="0"/>
          <w:sz w:val="24"/>
          <w:szCs w:val="24"/>
          <w:bdr w:val="nil"/>
          <w:lang w:val="es-CO"/>
          <w14:ligatures w14:val="none"/>
        </w:rPr>
      </w:pPr>
      <w:r w:rsidRPr="00017DC7">
        <w:rPr>
          <w:rFonts w:ascii="Arial" w:eastAsia="Arial Unicode MS" w:hAnsi="Arial" w:cs="Arial"/>
          <w:color w:val="FF0000"/>
          <w:kern w:val="0"/>
          <w:sz w:val="24"/>
          <w:szCs w:val="24"/>
          <w:bdr w:val="nil"/>
          <w:lang w:val="es-CO"/>
          <w14:ligatures w14:val="none"/>
        </w:rPr>
        <w:br w:type="page"/>
      </w:r>
    </w:p>
    <w:p w14:paraId="1801F55B"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1E2E5896" w14:textId="77777777" w:rsidR="00017DC7" w:rsidRPr="00017DC7" w:rsidRDefault="00017DC7" w:rsidP="00017DC7">
      <w:pPr>
        <w:numPr>
          <w:ilvl w:val="1"/>
          <w:numId w:val="12"/>
        </w:numPr>
        <w:pBdr>
          <w:top w:val="nil"/>
          <w:left w:val="nil"/>
          <w:bottom w:val="nil"/>
          <w:right w:val="nil"/>
          <w:between w:val="nil"/>
          <w:bar w:val="nil"/>
        </w:pBdr>
        <w:tabs>
          <w:tab w:val="left" w:pos="851"/>
        </w:tabs>
        <w:overflowPunct w:val="0"/>
        <w:autoSpaceDE w:val="0"/>
        <w:autoSpaceDN w:val="0"/>
        <w:adjustRightInd w:val="0"/>
        <w:spacing w:after="0" w:line="240" w:lineRule="auto"/>
        <w:ind w:left="851" w:hanging="851"/>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INFORME DE INVERSION Y BUEN MANEJO DEL ANTICIPO</w:t>
      </w:r>
    </w:p>
    <w:p w14:paraId="730932A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p>
    <w:p w14:paraId="42E836E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Cuando se requiera por norma que el interventor y el contratista deben abrir una cuenta para el buen manejo del anticipo, se debe presentar en el informe un cuadro donde se detallen la inversión del anticipo.</w:t>
      </w:r>
    </w:p>
    <w:p w14:paraId="618F5C3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53D08B9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Todos los dineros retirados de la cuenta deben ser soportados con un gasto dirigido directamente a la ejecución de la obra.</w:t>
      </w:r>
    </w:p>
    <w:p w14:paraId="0287AD6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A14B6FE"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4472C4"/>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 xml:space="preserve">Una vez terminado el fondo se debe cancelar la cuenta y consignar los rendimientos financieros a la </w:t>
      </w:r>
      <w:r w:rsidRPr="00017DC7">
        <w:rPr>
          <w:rFonts w:ascii="Arial" w:eastAsia="Arial Unicode MS" w:hAnsi="Arial" w:cs="Arial"/>
          <w:color w:val="4472C4"/>
          <w:kern w:val="0"/>
          <w:sz w:val="24"/>
          <w:szCs w:val="24"/>
          <w:bdr w:val="nil"/>
          <w:lang w:val="es-CO"/>
          <w14:ligatures w14:val="none"/>
        </w:rPr>
        <w:t xml:space="preserve">Empresa de Desarrollo Territorial, urbano y rural de Risaralda.  </w:t>
      </w:r>
    </w:p>
    <w:p w14:paraId="77BCEEF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4472C4"/>
          <w:kern w:val="0"/>
          <w:sz w:val="24"/>
          <w:szCs w:val="24"/>
          <w:bdr w:val="nil"/>
          <w:lang w:val="es-CO"/>
          <w14:ligatures w14:val="none"/>
        </w:rPr>
      </w:pPr>
    </w:p>
    <w:p w14:paraId="262754AA"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color w:val="4472C4"/>
          <w:kern w:val="0"/>
          <w:sz w:val="24"/>
          <w:szCs w:val="24"/>
          <w:bdr w:val="nil"/>
          <w:lang w:val="es-CO"/>
          <w14:ligatures w14:val="none"/>
        </w:rPr>
      </w:pPr>
      <w:r w:rsidRPr="00017DC7">
        <w:rPr>
          <w:rFonts w:ascii="Arial" w:eastAsia="Arial Unicode MS" w:hAnsi="Arial" w:cs="Arial"/>
          <w:b/>
          <w:color w:val="4472C4"/>
          <w:kern w:val="0"/>
          <w:sz w:val="24"/>
          <w:szCs w:val="24"/>
          <w:bdr w:val="nil"/>
          <w:lang w:val="es-CO"/>
          <w14:ligatures w14:val="none"/>
        </w:rPr>
        <w:t xml:space="preserve">También se debe presentar a las Direcciones: Técnica y Administrativa y financiera, el informe final de inversión del anticipo y el documento donde se cancele la cuenta </w:t>
      </w:r>
    </w:p>
    <w:p w14:paraId="4DE7D1C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5166A45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69BB8587"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DEL PERSONAL DEL CONTRATISTA DE OBRA</w:t>
      </w:r>
    </w:p>
    <w:p w14:paraId="59FE89C5"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p>
    <w:p w14:paraId="14F842D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4472C4"/>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 xml:space="preserve">Se debe llevar un cuadro de registro de ingreso y salida del personal </w:t>
      </w:r>
      <w:r w:rsidRPr="00017DC7">
        <w:rPr>
          <w:rFonts w:ascii="Arial" w:eastAsia="Arial Unicode MS" w:hAnsi="Arial" w:cs="Arial"/>
          <w:b/>
          <w:kern w:val="0"/>
          <w:sz w:val="24"/>
          <w:szCs w:val="24"/>
          <w:bdr w:val="nil"/>
          <w:lang w:val="es-CO"/>
          <w14:ligatures w14:val="none"/>
        </w:rPr>
        <w:t>mes a mes</w:t>
      </w:r>
      <w:r w:rsidRPr="00017DC7">
        <w:rPr>
          <w:rFonts w:ascii="Arial" w:eastAsia="Arial Unicode MS" w:hAnsi="Arial" w:cs="Arial"/>
          <w:kern w:val="0"/>
          <w:sz w:val="24"/>
          <w:szCs w:val="24"/>
          <w:bdr w:val="nil"/>
          <w:lang w:val="es-CO"/>
          <w14:ligatures w14:val="none"/>
        </w:rPr>
        <w:t>, para ejercer un control de los recursos humanos que utiliza el contratista en la ejecución de los trabajos.</w:t>
      </w:r>
    </w:p>
    <w:p w14:paraId="132886F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color w:val="4472C4"/>
          <w:kern w:val="0"/>
          <w:sz w:val="24"/>
          <w:szCs w:val="24"/>
          <w:bdr w:val="nil"/>
          <w:lang w:val="es-CO"/>
          <w14:ligatures w14:val="none"/>
        </w:rPr>
      </w:pPr>
      <w:r w:rsidRPr="00017DC7">
        <w:rPr>
          <w:rFonts w:ascii="Arial" w:eastAsia="Arial Unicode MS" w:hAnsi="Arial" w:cs="Arial"/>
          <w:b/>
          <w:color w:val="4472C4"/>
          <w:kern w:val="0"/>
          <w:sz w:val="24"/>
          <w:szCs w:val="24"/>
          <w:bdr w:val="nil"/>
          <w:lang w:val="es-CO"/>
          <w14:ligatures w14:val="none"/>
        </w:rPr>
        <w:t>(Se anexa el formato Control de personal de contratista de obra.)</w:t>
      </w:r>
    </w:p>
    <w:p w14:paraId="14CDDA2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color w:val="4472C4"/>
          <w:kern w:val="0"/>
          <w:sz w:val="24"/>
          <w:szCs w:val="24"/>
          <w:bdr w:val="nil"/>
          <w:lang w:val="es-CO"/>
          <w14:ligatures w14:val="none"/>
        </w:rPr>
      </w:pPr>
    </w:p>
    <w:p w14:paraId="383663F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19A56F6B" w14:textId="77777777" w:rsidR="00017DC7" w:rsidRPr="00017DC7" w:rsidRDefault="00017DC7" w:rsidP="00017DC7">
      <w:pPr>
        <w:numPr>
          <w:ilvl w:val="1"/>
          <w:numId w:val="12"/>
        </w:numPr>
        <w:pBdr>
          <w:top w:val="nil"/>
          <w:left w:val="nil"/>
          <w:bottom w:val="nil"/>
          <w:right w:val="nil"/>
          <w:between w:val="nil"/>
          <w:bar w:val="nil"/>
        </w:pBdr>
        <w:tabs>
          <w:tab w:val="left" w:pos="993"/>
        </w:tabs>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CONTROL DEL EQUIPO </w:t>
      </w:r>
    </w:p>
    <w:p w14:paraId="7AB0254C" w14:textId="77777777" w:rsidR="00017DC7" w:rsidRPr="00017DC7" w:rsidRDefault="00017DC7" w:rsidP="00017DC7">
      <w:pPr>
        <w:tabs>
          <w:tab w:val="left" w:pos="993"/>
        </w:tabs>
        <w:overflowPunct w:val="0"/>
        <w:autoSpaceDE w:val="0"/>
        <w:autoSpaceDN w:val="0"/>
        <w:adjustRightInd w:val="0"/>
        <w:spacing w:after="0" w:line="240" w:lineRule="auto"/>
        <w:ind w:left="720"/>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(EQUIPO DE OBRA DEL CONTRATISTA Y DEL INTERVENTOR)</w:t>
      </w:r>
    </w:p>
    <w:p w14:paraId="5293D51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p>
    <w:p w14:paraId="0C6380C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llevar un cuadro del equipo utilizado por el contratista para ejercer un control de los recursos que utiliza el contratista en la ejecución de los trabajos.</w:t>
      </w:r>
    </w:p>
    <w:p w14:paraId="6050BB9E"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p>
    <w:p w14:paraId="143A8E5E"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10"/>
          <w:szCs w:val="10"/>
          <w:bdr w:val="nil"/>
          <w:lang w:val="es-CO"/>
          <w14:ligatures w14:val="none"/>
        </w:rPr>
      </w:pPr>
    </w:p>
    <w:p w14:paraId="25746A31"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REGISTRO DEL ESTADO DEL TIEMPO</w:t>
      </w:r>
    </w:p>
    <w:p w14:paraId="7E1A9C8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n-US"/>
          <w14:ligatures w14:val="none"/>
        </w:rPr>
      </w:pPr>
    </w:p>
    <w:p w14:paraId="5DF51415"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r w:rsidRPr="00017DC7">
        <w:rPr>
          <w:rFonts w:ascii="Arial" w:eastAsia="Times New Roman" w:hAnsi="Arial" w:cs="Arial"/>
          <w:bCs/>
          <w:kern w:val="0"/>
          <w:sz w:val="24"/>
          <w:szCs w:val="24"/>
          <w:lang w:val="es-ES_tradnl" w:eastAsia="es-ES"/>
          <w14:ligatures w14:val="none"/>
        </w:rPr>
        <w:t>Se debe llevar un cuadro de control de lluvias</w:t>
      </w:r>
    </w:p>
    <w:p w14:paraId="1E104678" w14:textId="77777777" w:rsidR="00017DC7" w:rsidRPr="00017DC7" w:rsidRDefault="00017DC7" w:rsidP="00017DC7">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s-CO"/>
          <w14:ligatures w14:val="none"/>
        </w:rPr>
      </w:pPr>
    </w:p>
    <w:p w14:paraId="716C1F17"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ind w:left="709" w:hanging="709"/>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MANEJO AMBIENTAL</w:t>
      </w:r>
    </w:p>
    <w:p w14:paraId="5BF1A9B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n-US"/>
          <w14:ligatures w14:val="none"/>
        </w:rPr>
      </w:pPr>
    </w:p>
    <w:p w14:paraId="6108D52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presentar el plan de manejo ambiental y su seguimiento.</w:t>
      </w:r>
    </w:p>
    <w:p w14:paraId="2AE5324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(Ficha técnica registro ambiental –manejo ambiental –control material sobrante)</w:t>
      </w:r>
    </w:p>
    <w:p w14:paraId="35C7693F"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3E1D755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0B2B9A8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10"/>
          <w:szCs w:val="10"/>
          <w:bdr w:val="nil"/>
          <w:lang w:val="es-CO"/>
          <w14:ligatures w14:val="none"/>
        </w:rPr>
      </w:pPr>
    </w:p>
    <w:p w14:paraId="22D49DB7"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ind w:left="709" w:hanging="709"/>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lastRenderedPageBreak/>
        <w:t>DESARROLLO DEL SISTEMA DE SEGURIDAD Y SALUD EN EL TRABAJO – SG SST-</w:t>
      </w:r>
    </w:p>
    <w:p w14:paraId="51B3397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n-US"/>
          <w14:ligatures w14:val="none"/>
        </w:rPr>
      </w:pPr>
    </w:p>
    <w:p w14:paraId="63AF743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solicitar al contratista el Manual del sistema de seguridad y salud en el trabajo, Plan de trabajo y plan de capacitación, al cual se le debe hacer el seguimiento durante la obra.</w:t>
      </w:r>
    </w:p>
    <w:p w14:paraId="5D0A962E"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7A305CFE"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llevar el cuadro de control de afiliación del personal al sistema de seguridad social. (SALUD, PENSIÓN Y RIEGOS PROFESIONALES) Los días cotizados deben ser iguales en cada entidad)</w:t>
      </w:r>
    </w:p>
    <w:p w14:paraId="2C6C66E6"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color w:val="0070C0"/>
          <w:kern w:val="0"/>
          <w:sz w:val="24"/>
          <w:szCs w:val="24"/>
          <w:bdr w:val="nil"/>
          <w:lang w:val="es-CO"/>
          <w14:ligatures w14:val="none"/>
        </w:rPr>
      </w:pPr>
      <w:r w:rsidRPr="00017DC7">
        <w:rPr>
          <w:rFonts w:ascii="Arial" w:eastAsia="Arial Unicode MS" w:hAnsi="Arial" w:cs="Arial"/>
          <w:b/>
          <w:color w:val="0070C0"/>
          <w:kern w:val="0"/>
          <w:sz w:val="24"/>
          <w:szCs w:val="24"/>
          <w:bdr w:val="nil"/>
          <w:lang w:val="es-CO"/>
          <w14:ligatures w14:val="none"/>
        </w:rPr>
        <w:t>(Ver lista de chequeo que incluye el antes – durante y terminación de la obra)</w:t>
      </w:r>
    </w:p>
    <w:p w14:paraId="55B44B5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00BA1A0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10"/>
          <w:szCs w:val="10"/>
          <w:bdr w:val="nil"/>
          <w:lang w:val="es-CO"/>
          <w14:ligatures w14:val="none"/>
        </w:rPr>
      </w:pPr>
    </w:p>
    <w:p w14:paraId="7E852979" w14:textId="77777777" w:rsidR="00017DC7" w:rsidRPr="00017DC7" w:rsidRDefault="00017DC7" w:rsidP="00017DC7">
      <w:pPr>
        <w:numPr>
          <w:ilvl w:val="1"/>
          <w:numId w:val="12"/>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BITÁCORA</w:t>
      </w:r>
    </w:p>
    <w:p w14:paraId="55950A3B"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n-US"/>
          <w14:ligatures w14:val="none"/>
        </w:rPr>
      </w:pPr>
    </w:p>
    <w:p w14:paraId="51B667C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anexar copia de la bitácora en cada informe.</w:t>
      </w:r>
    </w:p>
    <w:p w14:paraId="5DB912AA"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24"/>
          <w:szCs w:val="24"/>
          <w:bdr w:val="nil"/>
          <w:lang w:val="es-CO"/>
          <w14:ligatures w14:val="none"/>
        </w:rPr>
      </w:pPr>
    </w:p>
    <w:p w14:paraId="200DF2E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bCs/>
          <w:kern w:val="0"/>
          <w:sz w:val="10"/>
          <w:szCs w:val="10"/>
          <w:bdr w:val="nil"/>
          <w:lang w:val="es-CO"/>
          <w14:ligatures w14:val="none"/>
        </w:rPr>
      </w:pPr>
    </w:p>
    <w:p w14:paraId="522B6386" w14:textId="77777777" w:rsidR="00017DC7" w:rsidRPr="00017DC7" w:rsidRDefault="00017DC7" w:rsidP="00017DC7">
      <w:pPr>
        <w:numPr>
          <w:ilvl w:val="1"/>
          <w:numId w:val="12"/>
        </w:numPr>
        <w:pBdr>
          <w:top w:val="nil"/>
          <w:left w:val="nil"/>
          <w:bottom w:val="nil"/>
          <w:right w:val="nil"/>
          <w:between w:val="nil"/>
          <w:bar w:val="nil"/>
        </w:pBdr>
        <w:tabs>
          <w:tab w:val="left" w:pos="993"/>
        </w:tabs>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ACTAS DE OBRA Y MEMORIA DE MEDIDAS </w:t>
      </w:r>
    </w:p>
    <w:p w14:paraId="6595F7F3" w14:textId="77777777" w:rsidR="00017DC7" w:rsidRPr="00017DC7" w:rsidRDefault="00017DC7" w:rsidP="00017DC7">
      <w:pPr>
        <w:pBdr>
          <w:top w:val="nil"/>
          <w:left w:val="nil"/>
          <w:bottom w:val="nil"/>
          <w:right w:val="nil"/>
          <w:between w:val="nil"/>
          <w:bar w:val="nil"/>
        </w:pBdr>
        <w:tabs>
          <w:tab w:val="left" w:pos="993"/>
        </w:tabs>
        <w:spacing w:after="0" w:line="240" w:lineRule="auto"/>
        <w:rPr>
          <w:rFonts w:ascii="Arial" w:eastAsia="Arial Unicode MS" w:hAnsi="Arial" w:cs="Arial"/>
          <w:b/>
          <w:bCs/>
          <w:kern w:val="0"/>
          <w:sz w:val="24"/>
          <w:szCs w:val="24"/>
          <w:bdr w:val="nil"/>
          <w:lang w:val="es-CO"/>
          <w14:ligatures w14:val="none"/>
        </w:rPr>
      </w:pPr>
    </w:p>
    <w:p w14:paraId="4556112D" w14:textId="77777777" w:rsidR="00017DC7" w:rsidRPr="00017DC7" w:rsidRDefault="00017DC7" w:rsidP="00017DC7">
      <w:pPr>
        <w:pBdr>
          <w:top w:val="nil"/>
          <w:left w:val="nil"/>
          <w:bottom w:val="nil"/>
          <w:right w:val="nil"/>
          <w:between w:val="nil"/>
          <w:bar w:val="nil"/>
        </w:pBdr>
        <w:tabs>
          <w:tab w:val="left" w:pos="993"/>
        </w:tabs>
        <w:spacing w:after="0" w:line="276" w:lineRule="auto"/>
        <w:jc w:val="both"/>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Se deben levantar las respectivas actas de obra</w:t>
      </w:r>
    </w:p>
    <w:p w14:paraId="11DDB468" w14:textId="77777777" w:rsidR="00017DC7" w:rsidRPr="00017DC7" w:rsidRDefault="00017DC7" w:rsidP="00017DC7">
      <w:pPr>
        <w:pBdr>
          <w:top w:val="nil"/>
          <w:left w:val="nil"/>
          <w:bottom w:val="nil"/>
          <w:right w:val="nil"/>
          <w:between w:val="nil"/>
          <w:bar w:val="nil"/>
        </w:pBdr>
        <w:tabs>
          <w:tab w:val="left" w:pos="993"/>
        </w:tabs>
        <w:spacing w:after="0" w:line="276" w:lineRule="auto"/>
        <w:jc w:val="both"/>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color w:val="4472C4"/>
          <w:kern w:val="0"/>
          <w:sz w:val="24"/>
          <w:szCs w:val="24"/>
          <w:bdr w:val="nil"/>
          <w:lang w:val="es-CO"/>
          <w14:ligatures w14:val="none"/>
        </w:rPr>
        <w:t>(Ver formato de actas de obra)</w:t>
      </w:r>
    </w:p>
    <w:p w14:paraId="015EB115" w14:textId="77777777" w:rsidR="00017DC7" w:rsidRPr="00017DC7" w:rsidRDefault="00017DC7" w:rsidP="00017DC7">
      <w:pPr>
        <w:pBdr>
          <w:top w:val="nil"/>
          <w:left w:val="nil"/>
          <w:bottom w:val="nil"/>
          <w:right w:val="nil"/>
          <w:between w:val="nil"/>
          <w:bar w:val="nil"/>
        </w:pBdr>
        <w:tabs>
          <w:tab w:val="left" w:pos="993"/>
        </w:tabs>
        <w:spacing w:after="0" w:line="240" w:lineRule="auto"/>
        <w:jc w:val="both"/>
        <w:rPr>
          <w:rFonts w:ascii="Arial" w:eastAsia="Arial Unicode MS" w:hAnsi="Arial" w:cs="Arial"/>
          <w:bCs/>
          <w:color w:val="FF0000"/>
          <w:kern w:val="0"/>
          <w:sz w:val="24"/>
          <w:szCs w:val="24"/>
          <w:bdr w:val="nil"/>
          <w:lang w:val="es-CO"/>
          <w14:ligatures w14:val="none"/>
        </w:rPr>
      </w:pPr>
    </w:p>
    <w:p w14:paraId="28BC280E" w14:textId="77777777" w:rsidR="00017DC7" w:rsidRPr="00017DC7" w:rsidRDefault="00017DC7" w:rsidP="00017DC7">
      <w:pPr>
        <w:pBdr>
          <w:top w:val="nil"/>
          <w:left w:val="nil"/>
          <w:bottom w:val="nil"/>
          <w:right w:val="nil"/>
          <w:between w:val="nil"/>
          <w:bar w:val="nil"/>
        </w:pBdr>
        <w:tabs>
          <w:tab w:val="left" w:pos="993"/>
        </w:tabs>
        <w:spacing w:after="0" w:line="240" w:lineRule="auto"/>
        <w:jc w:val="both"/>
        <w:rPr>
          <w:rFonts w:ascii="Arial" w:eastAsia="Arial Unicode MS" w:hAnsi="Arial" w:cs="Arial"/>
          <w:bCs/>
          <w:kern w:val="0"/>
          <w:sz w:val="24"/>
          <w:szCs w:val="24"/>
          <w:bdr w:val="nil"/>
          <w:lang w:val="es-CO"/>
          <w14:ligatures w14:val="none"/>
        </w:rPr>
      </w:pPr>
    </w:p>
    <w:p w14:paraId="5559681E" w14:textId="77777777" w:rsidR="00017DC7" w:rsidRPr="00017DC7" w:rsidRDefault="00017DC7" w:rsidP="00017DC7">
      <w:pPr>
        <w:pBdr>
          <w:top w:val="nil"/>
          <w:left w:val="nil"/>
          <w:bottom w:val="nil"/>
          <w:right w:val="nil"/>
          <w:between w:val="nil"/>
          <w:bar w:val="nil"/>
        </w:pBdr>
        <w:tabs>
          <w:tab w:val="left" w:pos="993"/>
        </w:tabs>
        <w:spacing w:after="0" w:line="240" w:lineRule="auto"/>
        <w:jc w:val="both"/>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Las actas de obra deben ir acompañadas de las memorias de medidas</w:t>
      </w:r>
    </w:p>
    <w:p w14:paraId="61FC33BB" w14:textId="77777777" w:rsidR="00017DC7" w:rsidRPr="00017DC7" w:rsidRDefault="00017DC7" w:rsidP="00017DC7">
      <w:pPr>
        <w:pBdr>
          <w:top w:val="nil"/>
          <w:left w:val="nil"/>
          <w:bottom w:val="nil"/>
          <w:right w:val="nil"/>
          <w:between w:val="nil"/>
          <w:bar w:val="nil"/>
        </w:pBdr>
        <w:spacing w:after="0" w:line="240" w:lineRule="auto"/>
        <w:ind w:left="360"/>
        <w:rPr>
          <w:rFonts w:ascii="Arial" w:eastAsia="Arial Unicode MS" w:hAnsi="Arial" w:cs="Arial"/>
          <w:kern w:val="0"/>
          <w:sz w:val="24"/>
          <w:szCs w:val="24"/>
          <w:bdr w:val="nil"/>
          <w:lang w:val="es-CO"/>
          <w14:ligatures w14:val="none"/>
        </w:rPr>
      </w:pPr>
    </w:p>
    <w:p w14:paraId="23597396" w14:textId="77777777" w:rsidR="00017DC7" w:rsidRPr="00017DC7" w:rsidRDefault="00017DC7" w:rsidP="00017DC7">
      <w:pPr>
        <w:pBdr>
          <w:top w:val="nil"/>
          <w:left w:val="nil"/>
          <w:bottom w:val="nil"/>
          <w:right w:val="nil"/>
          <w:between w:val="nil"/>
          <w:bar w:val="nil"/>
        </w:pBdr>
        <w:spacing w:after="0" w:line="240" w:lineRule="auto"/>
        <w:ind w:left="360"/>
        <w:rPr>
          <w:rFonts w:ascii="Arial" w:eastAsia="Arial Unicode MS" w:hAnsi="Arial" w:cs="Arial"/>
          <w:kern w:val="0"/>
          <w:sz w:val="24"/>
          <w:szCs w:val="24"/>
          <w:bdr w:val="nil"/>
          <w:lang w:val="es-CO"/>
          <w14:ligatures w14:val="none"/>
        </w:rPr>
      </w:pPr>
    </w:p>
    <w:p w14:paraId="39B4157D" w14:textId="77777777" w:rsidR="00017DC7" w:rsidRPr="00017DC7" w:rsidRDefault="00017DC7" w:rsidP="00017DC7">
      <w:pPr>
        <w:numPr>
          <w:ilvl w:val="1"/>
          <w:numId w:val="12"/>
        </w:numPr>
        <w:pBdr>
          <w:top w:val="nil"/>
          <w:left w:val="nil"/>
          <w:bottom w:val="nil"/>
          <w:right w:val="nil"/>
          <w:between w:val="nil"/>
          <w:bar w:val="nil"/>
        </w:pBdr>
        <w:tabs>
          <w:tab w:val="left" w:pos="993"/>
        </w:tabs>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RELACION DE PLANOS DE  LA OBRA</w:t>
      </w:r>
    </w:p>
    <w:p w14:paraId="4CA927A3" w14:textId="77777777" w:rsidR="00017DC7" w:rsidRPr="00017DC7" w:rsidRDefault="00017DC7" w:rsidP="00017DC7">
      <w:pPr>
        <w:pBdr>
          <w:top w:val="nil"/>
          <w:left w:val="nil"/>
          <w:bottom w:val="nil"/>
          <w:right w:val="nil"/>
          <w:between w:val="nil"/>
          <w:bar w:val="nil"/>
        </w:pBdr>
        <w:tabs>
          <w:tab w:val="left" w:pos="993"/>
        </w:tabs>
        <w:spacing w:after="0" w:line="240" w:lineRule="auto"/>
        <w:ind w:left="720"/>
        <w:rPr>
          <w:rFonts w:ascii="Arial" w:eastAsia="Arial Unicode MS" w:hAnsi="Arial" w:cs="Arial"/>
          <w:b/>
          <w:bCs/>
          <w:kern w:val="0"/>
          <w:sz w:val="24"/>
          <w:szCs w:val="24"/>
          <w:bdr w:val="nil"/>
          <w:lang w:val="en-US"/>
          <w14:ligatures w14:val="none"/>
        </w:rPr>
      </w:pPr>
    </w:p>
    <w:p w14:paraId="10628025" w14:textId="77777777" w:rsidR="00017DC7" w:rsidRPr="00017DC7" w:rsidRDefault="00017DC7" w:rsidP="00017DC7">
      <w:pPr>
        <w:pBdr>
          <w:top w:val="nil"/>
          <w:left w:val="nil"/>
          <w:bottom w:val="nil"/>
          <w:right w:val="nil"/>
          <w:between w:val="nil"/>
          <w:bar w:val="nil"/>
        </w:pBdr>
        <w:tabs>
          <w:tab w:val="left" w:pos="993"/>
        </w:tabs>
        <w:spacing w:after="0" w:line="240" w:lineRule="auto"/>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Si existieren cambios en la ejecución de la obra y ello implicara la realización de nuevos diseños, se deben incluir dentro del informe.</w:t>
      </w:r>
    </w:p>
    <w:p w14:paraId="2DDABC72" w14:textId="77777777" w:rsidR="00017DC7" w:rsidRPr="00017DC7" w:rsidRDefault="00017DC7" w:rsidP="00017DC7">
      <w:pPr>
        <w:pBdr>
          <w:top w:val="nil"/>
          <w:left w:val="nil"/>
          <w:bottom w:val="nil"/>
          <w:right w:val="nil"/>
          <w:between w:val="nil"/>
          <w:bar w:val="nil"/>
        </w:pBdr>
        <w:tabs>
          <w:tab w:val="left" w:pos="993"/>
        </w:tabs>
        <w:spacing w:after="0" w:line="240" w:lineRule="auto"/>
        <w:rPr>
          <w:rFonts w:ascii="Arial" w:eastAsia="Arial Unicode MS" w:hAnsi="Arial" w:cs="Arial"/>
          <w:bCs/>
          <w:kern w:val="0"/>
          <w:sz w:val="24"/>
          <w:szCs w:val="24"/>
          <w:bdr w:val="nil"/>
          <w:lang w:val="es-CO"/>
          <w14:ligatures w14:val="none"/>
        </w:rPr>
      </w:pPr>
    </w:p>
    <w:p w14:paraId="3B7C3350" w14:textId="77777777" w:rsidR="00017DC7" w:rsidRPr="00017DC7" w:rsidRDefault="00017DC7" w:rsidP="00017DC7">
      <w:pPr>
        <w:pBdr>
          <w:top w:val="nil"/>
          <w:left w:val="nil"/>
          <w:bottom w:val="nil"/>
          <w:right w:val="nil"/>
          <w:between w:val="nil"/>
          <w:bar w:val="nil"/>
        </w:pBdr>
        <w:tabs>
          <w:tab w:val="left" w:pos="993"/>
        </w:tabs>
        <w:spacing w:after="0" w:line="240" w:lineRule="auto"/>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En el informe final se deben presentar los planos record de la obra ejecutada.</w:t>
      </w:r>
    </w:p>
    <w:p w14:paraId="26C94BFF" w14:textId="77777777" w:rsidR="00017DC7" w:rsidRPr="00017DC7" w:rsidRDefault="00017DC7" w:rsidP="00017DC7">
      <w:pPr>
        <w:pBdr>
          <w:top w:val="nil"/>
          <w:left w:val="nil"/>
          <w:bottom w:val="nil"/>
          <w:right w:val="nil"/>
          <w:between w:val="nil"/>
          <w:bar w:val="nil"/>
        </w:pBdr>
        <w:tabs>
          <w:tab w:val="left" w:pos="993"/>
        </w:tabs>
        <w:spacing w:after="0" w:line="240" w:lineRule="auto"/>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w:t>
      </w:r>
      <w:proofErr w:type="spellStart"/>
      <w:r w:rsidRPr="00017DC7">
        <w:rPr>
          <w:rFonts w:ascii="Arial" w:eastAsia="Arial Unicode MS" w:hAnsi="Arial" w:cs="Arial"/>
          <w:bCs/>
          <w:kern w:val="0"/>
          <w:sz w:val="24"/>
          <w:szCs w:val="24"/>
          <w:bdr w:val="nil"/>
          <w:lang w:val="es-CO"/>
          <w14:ligatures w14:val="none"/>
        </w:rPr>
        <w:t>Fisico</w:t>
      </w:r>
      <w:proofErr w:type="spellEnd"/>
      <w:r w:rsidRPr="00017DC7">
        <w:rPr>
          <w:rFonts w:ascii="Arial" w:eastAsia="Arial Unicode MS" w:hAnsi="Arial" w:cs="Arial"/>
          <w:bCs/>
          <w:kern w:val="0"/>
          <w:sz w:val="24"/>
          <w:szCs w:val="24"/>
          <w:bdr w:val="nil"/>
          <w:lang w:val="es-CO"/>
          <w14:ligatures w14:val="none"/>
        </w:rPr>
        <w:t xml:space="preserve"> y medio magnético)</w:t>
      </w:r>
    </w:p>
    <w:p w14:paraId="13753780" w14:textId="77777777" w:rsidR="00017DC7" w:rsidRPr="00017DC7" w:rsidRDefault="00017DC7" w:rsidP="00017DC7">
      <w:pPr>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br w:type="page"/>
      </w:r>
    </w:p>
    <w:p w14:paraId="12DEF661" w14:textId="77777777" w:rsidR="00017DC7" w:rsidRPr="00017DC7" w:rsidRDefault="00017DC7" w:rsidP="00017DC7">
      <w:pPr>
        <w:pBdr>
          <w:top w:val="nil"/>
          <w:left w:val="nil"/>
          <w:bottom w:val="nil"/>
          <w:right w:val="nil"/>
          <w:between w:val="nil"/>
          <w:bar w:val="nil"/>
        </w:pBdr>
        <w:spacing w:after="0" w:line="240" w:lineRule="auto"/>
        <w:ind w:left="360"/>
        <w:rPr>
          <w:rFonts w:ascii="Arial" w:eastAsia="Arial Unicode MS" w:hAnsi="Arial" w:cs="Arial"/>
          <w:kern w:val="0"/>
          <w:sz w:val="24"/>
          <w:szCs w:val="24"/>
          <w:bdr w:val="nil"/>
          <w:lang w:val="es-CO"/>
          <w14:ligatures w14:val="none"/>
        </w:rPr>
      </w:pPr>
    </w:p>
    <w:p w14:paraId="0E9EA8A7" w14:textId="77777777" w:rsidR="00017DC7" w:rsidRPr="00017DC7" w:rsidRDefault="00017DC7" w:rsidP="00017DC7">
      <w:pPr>
        <w:keepNext/>
        <w:numPr>
          <w:ilvl w:val="0"/>
          <w:numId w:val="4"/>
        </w:numPr>
        <w:pBdr>
          <w:top w:val="nil"/>
          <w:left w:val="nil"/>
          <w:bottom w:val="nil"/>
          <w:right w:val="nil"/>
          <w:between w:val="nil"/>
          <w:bar w:val="nil"/>
        </w:pBdr>
        <w:overflowPunct w:val="0"/>
        <w:autoSpaceDE w:val="0"/>
        <w:autoSpaceDN w:val="0"/>
        <w:adjustRightInd w:val="0"/>
        <w:spacing w:after="0" w:line="240" w:lineRule="auto"/>
        <w:ind w:left="426" w:hanging="426"/>
        <w:textAlignment w:val="baseline"/>
        <w:outlineLvl w:val="2"/>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CONTRATO DE INTERVENTORIA No XX -20XX</w:t>
      </w:r>
    </w:p>
    <w:p w14:paraId="77B8D818" w14:textId="77777777" w:rsidR="00017DC7" w:rsidRPr="00017DC7" w:rsidRDefault="00017DC7" w:rsidP="00017DC7">
      <w:pPr>
        <w:keepNext/>
        <w:overflowPunct w:val="0"/>
        <w:autoSpaceDE w:val="0"/>
        <w:autoSpaceDN w:val="0"/>
        <w:adjustRightInd w:val="0"/>
        <w:spacing w:after="0" w:line="240" w:lineRule="auto"/>
        <w:ind w:left="360"/>
        <w:textAlignment w:val="baseline"/>
        <w:outlineLvl w:val="2"/>
        <w:rPr>
          <w:rFonts w:ascii="Arial" w:eastAsia="Times New Roman" w:hAnsi="Arial" w:cs="Arial"/>
          <w:b/>
          <w:color w:val="0000FF"/>
          <w:kern w:val="0"/>
          <w:sz w:val="24"/>
          <w:szCs w:val="24"/>
          <w:lang w:val="es-ES_tradnl" w:eastAsia="es-ES"/>
          <w14:ligatures w14:val="none"/>
        </w:rPr>
      </w:pPr>
    </w:p>
    <w:p w14:paraId="09471139" w14:textId="77777777" w:rsidR="00017DC7" w:rsidRPr="00017DC7" w:rsidRDefault="00017DC7" w:rsidP="00017DC7">
      <w:pPr>
        <w:keepNext/>
        <w:numPr>
          <w:ilvl w:val="1"/>
          <w:numId w:val="5"/>
        </w:numPr>
        <w:pBdr>
          <w:top w:val="nil"/>
          <w:left w:val="nil"/>
          <w:bottom w:val="nil"/>
          <w:right w:val="nil"/>
          <w:between w:val="nil"/>
          <w:bar w:val="nil"/>
        </w:pBdr>
        <w:overflowPunct w:val="0"/>
        <w:autoSpaceDE w:val="0"/>
        <w:autoSpaceDN w:val="0"/>
        <w:adjustRightInd w:val="0"/>
        <w:spacing w:after="0" w:line="240" w:lineRule="auto"/>
        <w:ind w:left="993" w:hanging="633"/>
        <w:textAlignment w:val="baseline"/>
        <w:outlineLvl w:val="2"/>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INFORMACION Y ESTADO GENERAL DEL CONTRATO DE INTERVENTORIA</w:t>
      </w:r>
    </w:p>
    <w:p w14:paraId="066C7EF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126"/>
        <w:gridCol w:w="1559"/>
        <w:gridCol w:w="1843"/>
        <w:gridCol w:w="1780"/>
      </w:tblGrid>
      <w:tr w:rsidR="00017DC7" w:rsidRPr="00017DC7" w14:paraId="07C49AEA" w14:textId="77777777" w:rsidTr="00E8796E">
        <w:trPr>
          <w:cantSplit/>
          <w:trHeight w:val="320"/>
          <w:jc w:val="center"/>
        </w:trPr>
        <w:tc>
          <w:tcPr>
            <w:tcW w:w="9860" w:type="dxa"/>
            <w:gridSpan w:val="5"/>
            <w:tcBorders>
              <w:top w:val="single" w:sz="4" w:space="0" w:color="auto"/>
              <w:left w:val="single" w:sz="4" w:space="0" w:color="auto"/>
              <w:bottom w:val="single" w:sz="4" w:space="0" w:color="auto"/>
              <w:right w:val="single" w:sz="4" w:space="0" w:color="auto"/>
            </w:tcBorders>
            <w:vAlign w:val="center"/>
          </w:tcPr>
          <w:p w14:paraId="0B4F999C" w14:textId="77777777" w:rsidR="00017DC7" w:rsidRPr="00017DC7" w:rsidRDefault="00017DC7" w:rsidP="00017DC7">
            <w:pPr>
              <w:keepNext/>
              <w:overflowPunct w:val="0"/>
              <w:autoSpaceDE w:val="0"/>
              <w:autoSpaceDN w:val="0"/>
              <w:adjustRightInd w:val="0"/>
              <w:spacing w:after="0" w:line="240" w:lineRule="auto"/>
              <w:jc w:val="center"/>
              <w:textAlignment w:val="baseline"/>
              <w:outlineLvl w:val="3"/>
              <w:rPr>
                <w:rFonts w:ascii="Arial" w:eastAsia="Times New Roman" w:hAnsi="Arial" w:cs="Arial"/>
                <w:b/>
                <w:bCs/>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INFORMACIÓN GENERAL DEL CONTRATO</w:t>
            </w:r>
          </w:p>
        </w:tc>
      </w:tr>
      <w:tr w:rsidR="00017DC7" w:rsidRPr="00017DC7" w14:paraId="60D8B2D1"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C77C10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 xml:space="preserve">CONTRATO </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3935D27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No  X -20XX</w:t>
            </w:r>
          </w:p>
        </w:tc>
      </w:tr>
      <w:tr w:rsidR="00017DC7" w:rsidRPr="00017DC7" w14:paraId="20A27023"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7450D89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OBJETO</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5C92CCF6"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iCs/>
                <w:kern w:val="0"/>
                <w:sz w:val="24"/>
                <w:szCs w:val="24"/>
                <w:lang w:val="es-ES_tradnl" w:eastAsia="es-ES"/>
                <w14:ligatures w14:val="none"/>
              </w:rPr>
            </w:pPr>
            <w:r w:rsidRPr="00017DC7">
              <w:rPr>
                <w:rFonts w:ascii="Arial" w:eastAsia="Times New Roman" w:hAnsi="Arial" w:cs="Arial"/>
                <w:iCs/>
                <w:kern w:val="0"/>
                <w:sz w:val="24"/>
                <w:szCs w:val="24"/>
                <w:lang w:val="es-ES_tradnl" w:eastAsia="es-ES"/>
                <w14:ligatures w14:val="none"/>
              </w:rPr>
              <w:t>_____________________________________</w:t>
            </w:r>
          </w:p>
          <w:p w14:paraId="06CDCF9D"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Times New Roman" w:hAnsi="Arial" w:cs="Arial"/>
                <w:iCs/>
                <w:kern w:val="0"/>
                <w:sz w:val="24"/>
                <w:szCs w:val="24"/>
                <w:lang w:val="es-ES_tradnl" w:eastAsia="es-ES"/>
                <w14:ligatures w14:val="none"/>
              </w:rPr>
            </w:pPr>
          </w:p>
        </w:tc>
      </w:tr>
      <w:tr w:rsidR="00017DC7" w:rsidRPr="00017DC7" w14:paraId="394FAE42"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2B4A7B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CONTRATISTA</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3793B9E7"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718F6F71"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40DCDD9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PLAZO</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742CB10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r w:rsidRPr="00017DC7">
              <w:rPr>
                <w:rFonts w:ascii="Arial" w:eastAsia="Arial Unicode MS" w:hAnsi="Arial" w:cs="Arial"/>
                <w:kern w:val="0"/>
                <w:sz w:val="24"/>
                <w:szCs w:val="24"/>
                <w:bdr w:val="nil"/>
                <w:lang w:val="en-US"/>
                <w14:ligatures w14:val="none"/>
              </w:rPr>
              <w:t xml:space="preserve">X </w:t>
            </w:r>
            <w:proofErr w:type="spellStart"/>
            <w:r w:rsidRPr="00017DC7">
              <w:rPr>
                <w:rFonts w:ascii="Arial" w:eastAsia="Arial Unicode MS" w:hAnsi="Arial" w:cs="Arial"/>
                <w:kern w:val="0"/>
                <w:sz w:val="24"/>
                <w:szCs w:val="24"/>
                <w:bdr w:val="nil"/>
                <w:lang w:val="en-US"/>
                <w14:ligatures w14:val="none"/>
              </w:rPr>
              <w:t>días</w:t>
            </w:r>
            <w:proofErr w:type="spellEnd"/>
            <w:r w:rsidRPr="00017DC7">
              <w:rPr>
                <w:rFonts w:ascii="Arial" w:eastAsia="Arial Unicode MS" w:hAnsi="Arial" w:cs="Arial"/>
                <w:kern w:val="0"/>
                <w:sz w:val="24"/>
                <w:szCs w:val="24"/>
                <w:bdr w:val="nil"/>
                <w:lang w:val="en-US"/>
                <w14:ligatures w14:val="none"/>
              </w:rPr>
              <w:t xml:space="preserve"> </w:t>
            </w:r>
            <w:proofErr w:type="spellStart"/>
            <w:r w:rsidRPr="00017DC7">
              <w:rPr>
                <w:rFonts w:ascii="Arial" w:eastAsia="Arial Unicode MS" w:hAnsi="Arial" w:cs="Arial"/>
                <w:kern w:val="0"/>
                <w:sz w:val="24"/>
                <w:szCs w:val="24"/>
                <w:bdr w:val="nil"/>
                <w:lang w:val="en-US"/>
                <w14:ligatures w14:val="none"/>
              </w:rPr>
              <w:t>calendario</w:t>
            </w:r>
            <w:proofErr w:type="spellEnd"/>
          </w:p>
        </w:tc>
      </w:tr>
      <w:tr w:rsidR="00017DC7" w:rsidRPr="00017DC7" w14:paraId="77646A26"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26B33A7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INICIACIÓN</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44D696CF"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7C3E9026"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24923A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TERMINACIÓN</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2AEA5EAB"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583D507E"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072CED55"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SUSPENSION</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61997C2A"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673CFE0C"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4345C79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REINCIO</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6705DEB0"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62A4A467"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29EAF2B8"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PRORROGA</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356E46F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49B8D114"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143F23C"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 CONTRATO ADICIONAL</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06B0DA7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146170EA" w14:textId="77777777" w:rsidTr="00E8796E">
        <w:trPr>
          <w:cantSplit/>
          <w:trHeight w:val="320"/>
          <w:jc w:val="center"/>
        </w:trPr>
        <w:tc>
          <w:tcPr>
            <w:tcW w:w="4678" w:type="dxa"/>
            <w:gridSpan w:val="2"/>
            <w:tcBorders>
              <w:top w:val="single" w:sz="4" w:space="0" w:color="auto"/>
              <w:left w:val="single" w:sz="4" w:space="0" w:color="auto"/>
              <w:bottom w:val="single" w:sz="4" w:space="0" w:color="auto"/>
              <w:right w:val="single" w:sz="4" w:space="0" w:color="auto"/>
            </w:tcBorders>
            <w:vAlign w:val="center"/>
          </w:tcPr>
          <w:p w14:paraId="5239D6AA"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 TOTAL</w:t>
            </w: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0FED0EE7"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tc>
      </w:tr>
      <w:tr w:rsidR="00017DC7" w:rsidRPr="00017DC7" w14:paraId="10224478" w14:textId="77777777" w:rsidTr="00E8796E">
        <w:trPr>
          <w:trHeight w:val="320"/>
          <w:jc w:val="center"/>
        </w:trPr>
        <w:tc>
          <w:tcPr>
            <w:tcW w:w="2552" w:type="dxa"/>
            <w:tcBorders>
              <w:top w:val="single" w:sz="4" w:space="0" w:color="auto"/>
              <w:left w:val="single" w:sz="4" w:space="0" w:color="auto"/>
              <w:bottom w:val="single" w:sz="4" w:space="0" w:color="auto"/>
              <w:right w:val="single" w:sz="4" w:space="0" w:color="auto"/>
            </w:tcBorders>
            <w:vAlign w:val="center"/>
          </w:tcPr>
          <w:p w14:paraId="79356EF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GARANTÍAS</w:t>
            </w:r>
          </w:p>
        </w:tc>
        <w:tc>
          <w:tcPr>
            <w:tcW w:w="2126" w:type="dxa"/>
            <w:tcBorders>
              <w:top w:val="single" w:sz="4" w:space="0" w:color="auto"/>
              <w:left w:val="single" w:sz="4" w:space="0" w:color="auto"/>
              <w:bottom w:val="single" w:sz="4" w:space="0" w:color="auto"/>
              <w:right w:val="single" w:sz="4" w:space="0" w:color="auto"/>
            </w:tcBorders>
            <w:vAlign w:val="center"/>
          </w:tcPr>
          <w:p w14:paraId="11EDD44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ASEGURADORA</w:t>
            </w:r>
          </w:p>
        </w:tc>
        <w:tc>
          <w:tcPr>
            <w:tcW w:w="1559" w:type="dxa"/>
            <w:tcBorders>
              <w:top w:val="single" w:sz="4" w:space="0" w:color="auto"/>
              <w:left w:val="single" w:sz="4" w:space="0" w:color="auto"/>
              <w:bottom w:val="single" w:sz="4" w:space="0" w:color="auto"/>
              <w:right w:val="single" w:sz="4" w:space="0" w:color="auto"/>
            </w:tcBorders>
            <w:vAlign w:val="center"/>
          </w:tcPr>
          <w:p w14:paraId="6BF5F252"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INICIACION</w:t>
            </w:r>
          </w:p>
        </w:tc>
        <w:tc>
          <w:tcPr>
            <w:tcW w:w="1843" w:type="dxa"/>
            <w:tcBorders>
              <w:top w:val="single" w:sz="4" w:space="0" w:color="auto"/>
              <w:left w:val="single" w:sz="4" w:space="0" w:color="auto"/>
              <w:bottom w:val="single" w:sz="4" w:space="0" w:color="auto"/>
              <w:right w:val="single" w:sz="4" w:space="0" w:color="auto"/>
            </w:tcBorders>
            <w:vAlign w:val="center"/>
          </w:tcPr>
          <w:p w14:paraId="555E3304"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FECHA DE VENCIMIENTO</w:t>
            </w:r>
          </w:p>
        </w:tc>
        <w:tc>
          <w:tcPr>
            <w:tcW w:w="1780" w:type="dxa"/>
            <w:tcBorders>
              <w:top w:val="single" w:sz="4" w:space="0" w:color="auto"/>
              <w:left w:val="single" w:sz="4" w:space="0" w:color="auto"/>
              <w:bottom w:val="single" w:sz="4" w:space="0" w:color="auto"/>
              <w:right w:val="single" w:sz="4" w:space="0" w:color="auto"/>
            </w:tcBorders>
            <w:vAlign w:val="center"/>
          </w:tcPr>
          <w:p w14:paraId="19D80AC7"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VALOR</w:t>
            </w:r>
          </w:p>
        </w:tc>
      </w:tr>
      <w:tr w:rsidR="00017DC7" w:rsidRPr="00017DC7" w14:paraId="48DD75A4" w14:textId="77777777" w:rsidTr="00E8796E">
        <w:trPr>
          <w:trHeight w:val="474"/>
          <w:jc w:val="center"/>
        </w:trPr>
        <w:tc>
          <w:tcPr>
            <w:tcW w:w="2552" w:type="dxa"/>
            <w:tcBorders>
              <w:top w:val="single" w:sz="4" w:space="0" w:color="auto"/>
              <w:left w:val="single" w:sz="4" w:space="0" w:color="auto"/>
              <w:bottom w:val="single" w:sz="4" w:space="0" w:color="auto"/>
              <w:right w:val="single" w:sz="4" w:space="0" w:color="auto"/>
            </w:tcBorders>
            <w:vAlign w:val="center"/>
          </w:tcPr>
          <w:p w14:paraId="0DA970B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CUMPLIMIENTO</w:t>
            </w:r>
          </w:p>
        </w:tc>
        <w:tc>
          <w:tcPr>
            <w:tcW w:w="2126" w:type="dxa"/>
            <w:tcBorders>
              <w:top w:val="single" w:sz="4" w:space="0" w:color="auto"/>
              <w:left w:val="single" w:sz="4" w:space="0" w:color="auto"/>
              <w:bottom w:val="single" w:sz="4" w:space="0" w:color="auto"/>
              <w:right w:val="single" w:sz="4" w:space="0" w:color="auto"/>
            </w:tcBorders>
            <w:vAlign w:val="center"/>
          </w:tcPr>
          <w:p w14:paraId="3855A3AD"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4874E81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47F93FDB"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780" w:type="dxa"/>
            <w:tcBorders>
              <w:top w:val="single" w:sz="4" w:space="0" w:color="auto"/>
              <w:left w:val="single" w:sz="4" w:space="0" w:color="auto"/>
              <w:bottom w:val="single" w:sz="4" w:space="0" w:color="auto"/>
              <w:right w:val="single" w:sz="4" w:space="0" w:color="auto"/>
            </w:tcBorders>
            <w:vAlign w:val="center"/>
          </w:tcPr>
          <w:p w14:paraId="40138B8D"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0FC14B2E" w14:textId="77777777" w:rsidTr="00E8796E">
        <w:trPr>
          <w:trHeight w:val="320"/>
          <w:jc w:val="center"/>
        </w:trPr>
        <w:tc>
          <w:tcPr>
            <w:tcW w:w="2552" w:type="dxa"/>
            <w:tcBorders>
              <w:top w:val="single" w:sz="4" w:space="0" w:color="auto"/>
              <w:left w:val="single" w:sz="4" w:space="0" w:color="auto"/>
              <w:bottom w:val="single" w:sz="4" w:space="0" w:color="auto"/>
              <w:right w:val="single" w:sz="4" w:space="0" w:color="auto"/>
            </w:tcBorders>
            <w:vAlign w:val="center"/>
          </w:tcPr>
          <w:p w14:paraId="72F6F11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r w:rsidRPr="00017DC7">
              <w:rPr>
                <w:rFonts w:ascii="Arial" w:eastAsia="Arial Unicode MS" w:hAnsi="Arial" w:cs="Arial"/>
                <w:b/>
                <w:kern w:val="0"/>
                <w:sz w:val="24"/>
                <w:szCs w:val="24"/>
                <w:bdr w:val="nil"/>
                <w:lang w:val="en-US"/>
                <w14:ligatures w14:val="none"/>
              </w:rPr>
              <w:t>CALIDAD</w:t>
            </w:r>
          </w:p>
        </w:tc>
        <w:tc>
          <w:tcPr>
            <w:tcW w:w="2126" w:type="dxa"/>
            <w:tcBorders>
              <w:top w:val="single" w:sz="4" w:space="0" w:color="auto"/>
              <w:left w:val="single" w:sz="4" w:space="0" w:color="auto"/>
              <w:bottom w:val="single" w:sz="4" w:space="0" w:color="auto"/>
              <w:right w:val="single" w:sz="4" w:space="0" w:color="auto"/>
            </w:tcBorders>
          </w:tcPr>
          <w:p w14:paraId="068CCBE4"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6276A219"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7C3582BA"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780" w:type="dxa"/>
            <w:tcBorders>
              <w:top w:val="single" w:sz="4" w:space="0" w:color="auto"/>
              <w:left w:val="single" w:sz="4" w:space="0" w:color="auto"/>
              <w:bottom w:val="single" w:sz="4" w:space="0" w:color="auto"/>
              <w:right w:val="single" w:sz="4" w:space="0" w:color="auto"/>
            </w:tcBorders>
          </w:tcPr>
          <w:p w14:paraId="2BE51E1F"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3C515258" w14:textId="77777777" w:rsidTr="00E8796E">
        <w:trPr>
          <w:trHeight w:val="320"/>
          <w:jc w:val="center"/>
        </w:trPr>
        <w:tc>
          <w:tcPr>
            <w:tcW w:w="2552" w:type="dxa"/>
            <w:tcBorders>
              <w:top w:val="single" w:sz="4" w:space="0" w:color="auto"/>
              <w:left w:val="single" w:sz="4" w:space="0" w:color="auto"/>
              <w:bottom w:val="single" w:sz="4" w:space="0" w:color="auto"/>
              <w:right w:val="single" w:sz="4" w:space="0" w:color="auto"/>
            </w:tcBorders>
            <w:vAlign w:val="center"/>
          </w:tcPr>
          <w:p w14:paraId="056DD4DE"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18C021E"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533A1EF3"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77C23940"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780" w:type="dxa"/>
            <w:tcBorders>
              <w:top w:val="single" w:sz="4" w:space="0" w:color="auto"/>
              <w:left w:val="single" w:sz="4" w:space="0" w:color="auto"/>
              <w:bottom w:val="single" w:sz="4" w:space="0" w:color="auto"/>
              <w:right w:val="single" w:sz="4" w:space="0" w:color="auto"/>
            </w:tcBorders>
          </w:tcPr>
          <w:p w14:paraId="711B3872"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r w:rsidR="00017DC7" w:rsidRPr="00017DC7" w14:paraId="5AD2275C" w14:textId="77777777" w:rsidTr="00E8796E">
        <w:trPr>
          <w:trHeight w:val="320"/>
          <w:jc w:val="center"/>
        </w:trPr>
        <w:tc>
          <w:tcPr>
            <w:tcW w:w="2552" w:type="dxa"/>
            <w:tcBorders>
              <w:top w:val="single" w:sz="4" w:space="0" w:color="auto"/>
              <w:left w:val="single" w:sz="4" w:space="0" w:color="auto"/>
              <w:bottom w:val="single" w:sz="4" w:space="0" w:color="auto"/>
              <w:right w:val="single" w:sz="4" w:space="0" w:color="auto"/>
            </w:tcBorders>
            <w:vAlign w:val="center"/>
          </w:tcPr>
          <w:p w14:paraId="16D0C739"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b/>
                <w:kern w:val="0"/>
                <w:sz w:val="24"/>
                <w:szCs w:val="24"/>
                <w:bdr w:val="nil"/>
                <w:lang w:val="en-US"/>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2779399"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20662FC6"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0B437495" w14:textId="77777777" w:rsidR="00017DC7" w:rsidRPr="00017DC7" w:rsidRDefault="00017DC7" w:rsidP="00017DC7">
            <w:pPr>
              <w:pBdr>
                <w:top w:val="nil"/>
                <w:left w:val="nil"/>
                <w:bottom w:val="nil"/>
                <w:right w:val="nil"/>
                <w:between w:val="nil"/>
                <w:bar w:val="nil"/>
              </w:pBdr>
              <w:spacing w:after="0" w:line="240" w:lineRule="auto"/>
              <w:jc w:val="center"/>
              <w:rPr>
                <w:rFonts w:ascii="Arial" w:eastAsia="Arial Unicode MS" w:hAnsi="Arial" w:cs="Arial"/>
                <w:kern w:val="0"/>
                <w:sz w:val="24"/>
                <w:szCs w:val="24"/>
                <w:bdr w:val="nil"/>
                <w:lang w:val="en-US"/>
                <w14:ligatures w14:val="none"/>
              </w:rPr>
            </w:pPr>
          </w:p>
        </w:tc>
        <w:tc>
          <w:tcPr>
            <w:tcW w:w="1780" w:type="dxa"/>
            <w:tcBorders>
              <w:top w:val="single" w:sz="4" w:space="0" w:color="auto"/>
              <w:left w:val="single" w:sz="4" w:space="0" w:color="auto"/>
              <w:bottom w:val="single" w:sz="4" w:space="0" w:color="auto"/>
              <w:right w:val="single" w:sz="4" w:space="0" w:color="auto"/>
            </w:tcBorders>
          </w:tcPr>
          <w:p w14:paraId="35DC2DB4" w14:textId="77777777" w:rsidR="00017DC7" w:rsidRPr="00017DC7" w:rsidRDefault="00017DC7" w:rsidP="00017DC7">
            <w:pPr>
              <w:pBdr>
                <w:top w:val="nil"/>
                <w:left w:val="nil"/>
                <w:bottom w:val="nil"/>
                <w:right w:val="nil"/>
                <w:between w:val="nil"/>
                <w:bar w:val="nil"/>
              </w:pBdr>
              <w:spacing w:after="0" w:line="240" w:lineRule="auto"/>
              <w:jc w:val="right"/>
              <w:rPr>
                <w:rFonts w:ascii="Arial" w:eastAsia="Arial Unicode MS" w:hAnsi="Arial" w:cs="Arial"/>
                <w:kern w:val="0"/>
                <w:sz w:val="24"/>
                <w:szCs w:val="24"/>
                <w:bdr w:val="nil"/>
                <w:lang w:val="en-US"/>
                <w14:ligatures w14:val="none"/>
              </w:rPr>
            </w:pPr>
          </w:p>
        </w:tc>
      </w:tr>
    </w:tbl>
    <w:p w14:paraId="4B3CCD83"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p w14:paraId="76A4F34D"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n-US"/>
          <w14:ligatures w14:val="none"/>
        </w:rPr>
      </w:pPr>
    </w:p>
    <w:p w14:paraId="3116D393" w14:textId="77777777" w:rsidR="00017DC7" w:rsidRPr="00017DC7" w:rsidRDefault="00017DC7" w:rsidP="00017DC7">
      <w:pPr>
        <w:pBdr>
          <w:top w:val="nil"/>
          <w:left w:val="nil"/>
          <w:bottom w:val="nil"/>
          <w:right w:val="nil"/>
          <w:between w:val="nil"/>
          <w:bar w:val="nil"/>
        </w:pBdr>
        <w:spacing w:after="0" w:line="240" w:lineRule="auto"/>
        <w:ind w:left="1134" w:hanging="708"/>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3.2</w:t>
      </w:r>
      <w:r w:rsidRPr="00017DC7">
        <w:rPr>
          <w:rFonts w:ascii="Arial" w:eastAsia="Arial Unicode MS" w:hAnsi="Arial" w:cs="Arial"/>
          <w:b/>
          <w:bCs/>
          <w:kern w:val="0"/>
          <w:sz w:val="24"/>
          <w:szCs w:val="24"/>
          <w:bdr w:val="nil"/>
          <w:lang w:val="es-CO"/>
          <w14:ligatures w14:val="none"/>
        </w:rPr>
        <w:tab/>
        <w:t>ENTREGA DE DOCUMENTOS PREVIOS A LA INICIACION DE LA OBRA</w:t>
      </w:r>
    </w:p>
    <w:p w14:paraId="53BF78F5"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rPr>
          <w:rFonts w:ascii="Arial" w:eastAsia="Arial Unicode MS" w:hAnsi="Arial" w:cs="Arial"/>
          <w:b/>
          <w:bCs/>
          <w:kern w:val="0"/>
          <w:sz w:val="24"/>
          <w:szCs w:val="24"/>
          <w:bdr w:val="nil"/>
          <w:lang w:val="es-CO"/>
          <w14:ligatures w14:val="none"/>
        </w:rPr>
      </w:pPr>
    </w:p>
    <w:p w14:paraId="73901E93" w14:textId="77777777" w:rsidR="00017DC7" w:rsidRPr="00017DC7" w:rsidRDefault="00017DC7" w:rsidP="00017DC7">
      <w:pPr>
        <w:pBdr>
          <w:top w:val="nil"/>
          <w:left w:val="nil"/>
          <w:bottom w:val="nil"/>
          <w:right w:val="nil"/>
          <w:between w:val="nil"/>
          <w:bar w:val="nil"/>
        </w:pBdr>
        <w:tabs>
          <w:tab w:val="left" w:pos="426"/>
          <w:tab w:val="left" w:pos="851"/>
        </w:tabs>
        <w:spacing w:after="0" w:line="240" w:lineRule="auto"/>
        <w:ind w:left="1276" w:hanging="1276"/>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anexar los documentos previos al inicio del contrato.</w:t>
      </w:r>
    </w:p>
    <w:p w14:paraId="7AF1E9DB"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p>
    <w:p w14:paraId="2DA56B86"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p>
    <w:p w14:paraId="3E1ABBFC" w14:textId="77777777" w:rsidR="00017DC7" w:rsidRPr="00017DC7" w:rsidRDefault="00017DC7" w:rsidP="00017DC7">
      <w:pPr>
        <w:keepNext/>
        <w:numPr>
          <w:ilvl w:val="1"/>
          <w:numId w:val="14"/>
        </w:numPr>
        <w:pBdr>
          <w:top w:val="nil"/>
          <w:left w:val="nil"/>
          <w:bottom w:val="nil"/>
          <w:right w:val="nil"/>
          <w:between w:val="nil"/>
          <w:bar w:val="nil"/>
        </w:pBdr>
        <w:overflowPunct w:val="0"/>
        <w:autoSpaceDE w:val="0"/>
        <w:autoSpaceDN w:val="0"/>
        <w:adjustRightInd w:val="0"/>
        <w:spacing w:after="0" w:line="240" w:lineRule="auto"/>
        <w:ind w:left="1134" w:hanging="708"/>
        <w:textAlignment w:val="baseline"/>
        <w:outlineLvl w:val="2"/>
        <w:rPr>
          <w:rFonts w:ascii="Arial" w:eastAsia="Times New Roman" w:hAnsi="Arial" w:cs="Arial"/>
          <w:b/>
          <w:bCs/>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ACTA DE RECIBO Y APROBACION DE DISEÑOS</w:t>
      </w:r>
    </w:p>
    <w:p w14:paraId="22AA9741" w14:textId="77777777" w:rsidR="00017DC7" w:rsidRPr="00017DC7" w:rsidRDefault="00017DC7" w:rsidP="00017DC7">
      <w:pPr>
        <w:pBdr>
          <w:top w:val="nil"/>
          <w:left w:val="nil"/>
          <w:bottom w:val="nil"/>
          <w:right w:val="nil"/>
          <w:between w:val="nil"/>
          <w:bar w:val="nil"/>
        </w:pBdr>
        <w:spacing w:after="0" w:line="240" w:lineRule="auto"/>
        <w:rPr>
          <w:rFonts w:ascii="Arial" w:eastAsia="Arial Unicode MS" w:hAnsi="Arial" w:cs="Arial"/>
          <w:kern w:val="0"/>
          <w:sz w:val="24"/>
          <w:szCs w:val="24"/>
          <w:bdr w:val="nil"/>
          <w:lang w:val="es-CO"/>
          <w14:ligatures w14:val="none"/>
        </w:rPr>
      </w:pPr>
    </w:p>
    <w:p w14:paraId="057950E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Para dar inicio a las obras, la Interventoría revisara el proyecto realizado por la Empresa de desarrollo territorial urbano y rural de Risaralda y dará sus recomendaciones mediante acta.</w:t>
      </w:r>
    </w:p>
    <w:p w14:paraId="1A20D7C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7901BEEF"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5306BD07"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lastRenderedPageBreak/>
        <w:t>INFORMACION FINANCIERA DEL CONTRATO DE INTERVENTORIA</w:t>
      </w:r>
    </w:p>
    <w:p w14:paraId="448E861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ABB045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La Interventoría realizara constantes balances para determinar el alcance de las obras con el fin de optimizar los recursos de la Interventoría sin exceder el valor contractual y lograr los objetivos trazados por la Empresa de desarrollo territorial urbano y rural de Risaralda.</w:t>
      </w:r>
    </w:p>
    <w:p w14:paraId="63A1306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39C9BF5F"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ind w:left="1134"/>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CONTROL DEL PERSONAL DE INTERVENTORIA.</w:t>
      </w:r>
    </w:p>
    <w:p w14:paraId="0BBF79F4" w14:textId="77777777" w:rsidR="00017DC7" w:rsidRPr="00017DC7" w:rsidRDefault="00017DC7" w:rsidP="00017DC7">
      <w:pPr>
        <w:overflowPunct w:val="0"/>
        <w:autoSpaceDE w:val="0"/>
        <w:autoSpaceDN w:val="0"/>
        <w:adjustRightInd w:val="0"/>
        <w:spacing w:after="0" w:line="240" w:lineRule="auto"/>
        <w:ind w:left="1134"/>
        <w:jc w:val="both"/>
        <w:textAlignment w:val="baseline"/>
        <w:rPr>
          <w:rFonts w:ascii="Arial" w:eastAsia="Arial Unicode MS" w:hAnsi="Arial" w:cs="Arial"/>
          <w:b/>
          <w:bCs/>
          <w:kern w:val="0"/>
          <w:sz w:val="24"/>
          <w:szCs w:val="24"/>
          <w:bdr w:val="nil"/>
          <w:lang w:val="es-CO"/>
          <w14:ligatures w14:val="none"/>
        </w:rPr>
      </w:pPr>
      <w:proofErr w:type="spellStart"/>
      <w:r w:rsidRPr="00017DC7">
        <w:rPr>
          <w:rFonts w:ascii="Arial" w:eastAsia="Arial Unicode MS" w:hAnsi="Arial" w:cs="Arial"/>
          <w:bCs/>
          <w:kern w:val="0"/>
          <w:sz w:val="24"/>
          <w:szCs w:val="24"/>
          <w:bdr w:val="nil"/>
          <w:lang w:val="en-US"/>
          <w14:ligatures w14:val="none"/>
        </w:rPr>
        <w:t>Diligenciar</w:t>
      </w:r>
      <w:proofErr w:type="spellEnd"/>
      <w:r w:rsidRPr="00017DC7">
        <w:rPr>
          <w:rFonts w:ascii="Arial" w:eastAsia="Arial Unicode MS" w:hAnsi="Arial" w:cs="Arial"/>
          <w:bCs/>
          <w:kern w:val="0"/>
          <w:sz w:val="24"/>
          <w:szCs w:val="24"/>
          <w:bdr w:val="nil"/>
          <w:lang w:val="en-US"/>
          <w14:ligatures w14:val="none"/>
        </w:rPr>
        <w:t xml:space="preserve"> </w:t>
      </w:r>
      <w:proofErr w:type="spellStart"/>
      <w:r w:rsidRPr="00017DC7">
        <w:rPr>
          <w:rFonts w:ascii="Arial" w:eastAsia="Arial Unicode MS" w:hAnsi="Arial" w:cs="Arial"/>
          <w:bCs/>
          <w:kern w:val="0"/>
          <w:sz w:val="24"/>
          <w:szCs w:val="24"/>
          <w:bdr w:val="nil"/>
          <w:lang w:val="en-US"/>
          <w14:ligatures w14:val="none"/>
        </w:rPr>
        <w:t>formato</w:t>
      </w:r>
      <w:proofErr w:type="spellEnd"/>
    </w:p>
    <w:p w14:paraId="4BB64255" w14:textId="77777777" w:rsidR="00017DC7" w:rsidRPr="00017DC7" w:rsidRDefault="00017DC7" w:rsidP="00017DC7">
      <w:pPr>
        <w:pBdr>
          <w:top w:val="nil"/>
          <w:left w:val="nil"/>
          <w:bottom w:val="nil"/>
          <w:right w:val="nil"/>
          <w:between w:val="nil"/>
          <w:bar w:val="nil"/>
        </w:pBdr>
        <w:spacing w:after="0" w:line="240" w:lineRule="auto"/>
        <w:ind w:left="1560"/>
        <w:jc w:val="both"/>
        <w:rPr>
          <w:rFonts w:ascii="Arial" w:eastAsia="Arial Unicode MS" w:hAnsi="Arial" w:cs="Arial"/>
          <w:bCs/>
          <w:kern w:val="0"/>
          <w:sz w:val="24"/>
          <w:szCs w:val="24"/>
          <w:bdr w:val="nil"/>
          <w:lang w:val="en-US"/>
          <w14:ligatures w14:val="none"/>
        </w:rPr>
      </w:pPr>
    </w:p>
    <w:p w14:paraId="2A1B95AA" w14:textId="77777777" w:rsidR="00017DC7" w:rsidRPr="00017DC7" w:rsidRDefault="00017DC7" w:rsidP="00017DC7">
      <w:pPr>
        <w:pBdr>
          <w:top w:val="nil"/>
          <w:left w:val="nil"/>
          <w:bottom w:val="nil"/>
          <w:right w:val="nil"/>
          <w:between w:val="nil"/>
          <w:bar w:val="nil"/>
        </w:pBdr>
        <w:spacing w:after="0" w:line="240" w:lineRule="auto"/>
        <w:ind w:left="1560"/>
        <w:jc w:val="both"/>
        <w:rPr>
          <w:rFonts w:ascii="Arial" w:eastAsia="Arial Unicode MS" w:hAnsi="Arial" w:cs="Arial"/>
          <w:bCs/>
          <w:kern w:val="0"/>
          <w:sz w:val="24"/>
          <w:szCs w:val="24"/>
          <w:bdr w:val="nil"/>
          <w:lang w:val="en-US"/>
          <w14:ligatures w14:val="none"/>
        </w:rPr>
      </w:pPr>
    </w:p>
    <w:p w14:paraId="7F496BFA"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ind w:left="1134" w:hanging="708"/>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ACTAS DE INTERVENTORIA</w:t>
      </w:r>
    </w:p>
    <w:p w14:paraId="3EC05220" w14:textId="77777777" w:rsidR="00017DC7" w:rsidRPr="00017DC7" w:rsidRDefault="00017DC7" w:rsidP="00017DC7">
      <w:pPr>
        <w:pBdr>
          <w:top w:val="nil"/>
          <w:left w:val="nil"/>
          <w:bottom w:val="nil"/>
          <w:right w:val="nil"/>
          <w:between w:val="nil"/>
          <w:bar w:val="nil"/>
        </w:pBdr>
        <w:spacing w:after="0" w:line="360" w:lineRule="auto"/>
        <w:ind w:left="1134"/>
        <w:jc w:val="both"/>
        <w:rPr>
          <w:rFonts w:ascii="Arial" w:eastAsia="Arial Unicode MS" w:hAnsi="Arial" w:cs="Arial"/>
          <w:bCs/>
          <w:kern w:val="0"/>
          <w:sz w:val="24"/>
          <w:szCs w:val="24"/>
          <w:bdr w:val="nil"/>
          <w:lang w:val="en-US"/>
          <w14:ligatures w14:val="none"/>
        </w:rPr>
      </w:pPr>
      <w:proofErr w:type="spellStart"/>
      <w:r w:rsidRPr="00017DC7">
        <w:rPr>
          <w:rFonts w:ascii="Arial" w:eastAsia="Arial Unicode MS" w:hAnsi="Arial" w:cs="Arial"/>
          <w:bCs/>
          <w:kern w:val="0"/>
          <w:sz w:val="24"/>
          <w:szCs w:val="24"/>
          <w:bdr w:val="nil"/>
          <w:lang w:val="en-US"/>
          <w14:ligatures w14:val="none"/>
        </w:rPr>
        <w:t>Acta</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inicio</w:t>
      </w:r>
      <w:proofErr w:type="spellEnd"/>
    </w:p>
    <w:p w14:paraId="731B7CA6" w14:textId="77777777" w:rsidR="00017DC7" w:rsidRPr="00017DC7" w:rsidRDefault="00017DC7" w:rsidP="00017DC7">
      <w:pPr>
        <w:pBdr>
          <w:top w:val="nil"/>
          <w:left w:val="nil"/>
          <w:bottom w:val="nil"/>
          <w:right w:val="nil"/>
          <w:between w:val="nil"/>
          <w:bar w:val="nil"/>
        </w:pBdr>
        <w:spacing w:after="0" w:line="360" w:lineRule="auto"/>
        <w:ind w:left="1134"/>
        <w:jc w:val="both"/>
        <w:rPr>
          <w:rFonts w:ascii="Arial" w:eastAsia="Arial Unicode MS" w:hAnsi="Arial" w:cs="Arial"/>
          <w:bCs/>
          <w:kern w:val="0"/>
          <w:sz w:val="24"/>
          <w:szCs w:val="24"/>
          <w:bdr w:val="nil"/>
          <w:lang w:val="en-US"/>
          <w14:ligatures w14:val="none"/>
        </w:rPr>
      </w:pPr>
      <w:proofErr w:type="spellStart"/>
      <w:r w:rsidRPr="00017DC7">
        <w:rPr>
          <w:rFonts w:ascii="Arial" w:eastAsia="Arial Unicode MS" w:hAnsi="Arial" w:cs="Arial"/>
          <w:bCs/>
          <w:kern w:val="0"/>
          <w:sz w:val="24"/>
          <w:szCs w:val="24"/>
          <w:bdr w:val="nil"/>
          <w:lang w:val="en-US"/>
          <w14:ligatures w14:val="none"/>
        </w:rPr>
        <w:t>Acta</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recibo</w:t>
      </w:r>
      <w:proofErr w:type="spellEnd"/>
    </w:p>
    <w:p w14:paraId="0089E325" w14:textId="77777777" w:rsidR="00017DC7" w:rsidRPr="00017DC7" w:rsidRDefault="00017DC7" w:rsidP="00017DC7">
      <w:pPr>
        <w:pBdr>
          <w:top w:val="nil"/>
          <w:left w:val="nil"/>
          <w:bottom w:val="nil"/>
          <w:right w:val="nil"/>
          <w:between w:val="nil"/>
          <w:bar w:val="nil"/>
        </w:pBdr>
        <w:spacing w:after="0" w:line="360" w:lineRule="auto"/>
        <w:ind w:left="1134"/>
        <w:jc w:val="both"/>
        <w:rPr>
          <w:rFonts w:ascii="Arial" w:eastAsia="Arial Unicode MS" w:hAnsi="Arial" w:cs="Arial"/>
          <w:bCs/>
          <w:kern w:val="0"/>
          <w:sz w:val="24"/>
          <w:szCs w:val="24"/>
          <w:bdr w:val="nil"/>
          <w:lang w:val="en-US"/>
          <w14:ligatures w14:val="none"/>
        </w:rPr>
      </w:pPr>
      <w:proofErr w:type="spellStart"/>
      <w:r w:rsidRPr="00017DC7">
        <w:rPr>
          <w:rFonts w:ascii="Arial" w:eastAsia="Arial Unicode MS" w:hAnsi="Arial" w:cs="Arial"/>
          <w:bCs/>
          <w:kern w:val="0"/>
          <w:sz w:val="24"/>
          <w:szCs w:val="24"/>
          <w:bdr w:val="nil"/>
          <w:lang w:val="en-US"/>
          <w14:ligatures w14:val="none"/>
        </w:rPr>
        <w:t>Acta</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conciliación</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precios</w:t>
      </w:r>
      <w:proofErr w:type="spellEnd"/>
    </w:p>
    <w:p w14:paraId="44DBB937" w14:textId="77777777" w:rsidR="00017DC7" w:rsidRPr="00017DC7" w:rsidRDefault="00017DC7" w:rsidP="00017DC7">
      <w:pPr>
        <w:pBdr>
          <w:top w:val="nil"/>
          <w:left w:val="nil"/>
          <w:bottom w:val="nil"/>
          <w:right w:val="nil"/>
          <w:between w:val="nil"/>
          <w:bar w:val="nil"/>
        </w:pBdr>
        <w:spacing w:after="0" w:line="360" w:lineRule="auto"/>
        <w:ind w:left="1134"/>
        <w:jc w:val="both"/>
        <w:rPr>
          <w:rFonts w:ascii="Arial" w:eastAsia="Arial Unicode MS" w:hAnsi="Arial" w:cs="Arial"/>
          <w:bCs/>
          <w:kern w:val="0"/>
          <w:sz w:val="24"/>
          <w:szCs w:val="24"/>
          <w:bdr w:val="nil"/>
          <w:lang w:val="en-US"/>
          <w14:ligatures w14:val="none"/>
        </w:rPr>
      </w:pPr>
      <w:proofErr w:type="spellStart"/>
      <w:r w:rsidRPr="00017DC7">
        <w:rPr>
          <w:rFonts w:ascii="Arial" w:eastAsia="Arial Unicode MS" w:hAnsi="Arial" w:cs="Arial"/>
          <w:bCs/>
          <w:kern w:val="0"/>
          <w:sz w:val="24"/>
          <w:szCs w:val="24"/>
          <w:bdr w:val="nil"/>
          <w:lang w:val="en-US"/>
          <w14:ligatures w14:val="none"/>
        </w:rPr>
        <w:t>Acta</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liquidación</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interventoría</w:t>
      </w:r>
      <w:proofErr w:type="spellEnd"/>
    </w:p>
    <w:p w14:paraId="3C5D445B" w14:textId="77777777" w:rsidR="00017DC7" w:rsidRPr="00017DC7" w:rsidRDefault="00017DC7" w:rsidP="00017DC7">
      <w:pPr>
        <w:overflowPunct w:val="0"/>
        <w:autoSpaceDE w:val="0"/>
        <w:autoSpaceDN w:val="0"/>
        <w:adjustRightInd w:val="0"/>
        <w:spacing w:after="0" w:line="360" w:lineRule="auto"/>
        <w:ind w:left="1134"/>
        <w:textAlignment w:val="baseline"/>
        <w:rPr>
          <w:rFonts w:ascii="Arial" w:eastAsia="Times New Roman" w:hAnsi="Arial" w:cs="Arial"/>
          <w:bCs/>
          <w:kern w:val="0"/>
          <w:sz w:val="24"/>
          <w:szCs w:val="24"/>
          <w:lang w:val="es-ES_tradnl" w:eastAsia="es-ES"/>
          <w14:ligatures w14:val="none"/>
        </w:rPr>
      </w:pPr>
      <w:r w:rsidRPr="00017DC7">
        <w:rPr>
          <w:rFonts w:ascii="Arial" w:eastAsia="Times New Roman" w:hAnsi="Arial" w:cs="Arial"/>
          <w:bCs/>
          <w:kern w:val="0"/>
          <w:sz w:val="24"/>
          <w:szCs w:val="24"/>
          <w:lang w:val="es-ES_tradnl" w:eastAsia="es-ES"/>
          <w14:ligatures w14:val="none"/>
        </w:rPr>
        <w:t xml:space="preserve">Actas de reunión con la comunidad </w:t>
      </w:r>
    </w:p>
    <w:p w14:paraId="61142009" w14:textId="77777777" w:rsidR="00017DC7" w:rsidRPr="00017DC7" w:rsidRDefault="00017DC7" w:rsidP="00017DC7">
      <w:pPr>
        <w:overflowPunct w:val="0"/>
        <w:autoSpaceDE w:val="0"/>
        <w:autoSpaceDN w:val="0"/>
        <w:adjustRightInd w:val="0"/>
        <w:spacing w:after="0" w:line="360" w:lineRule="auto"/>
        <w:ind w:left="1134"/>
        <w:textAlignment w:val="baseline"/>
        <w:rPr>
          <w:rFonts w:ascii="Arial" w:eastAsia="Times New Roman" w:hAnsi="Arial" w:cs="Arial"/>
          <w:bCs/>
          <w:kern w:val="0"/>
          <w:sz w:val="24"/>
          <w:szCs w:val="24"/>
          <w:lang w:val="es-ES_tradnl" w:eastAsia="es-ES"/>
          <w14:ligatures w14:val="none"/>
        </w:rPr>
      </w:pPr>
      <w:r w:rsidRPr="00017DC7">
        <w:rPr>
          <w:rFonts w:ascii="Arial" w:eastAsia="Times New Roman" w:hAnsi="Arial" w:cs="Arial"/>
          <w:bCs/>
          <w:kern w:val="0"/>
          <w:sz w:val="24"/>
          <w:szCs w:val="24"/>
          <w:lang w:val="es-ES_tradnl" w:eastAsia="es-ES"/>
          <w14:ligatures w14:val="none"/>
        </w:rPr>
        <w:t xml:space="preserve">Actas de comité de obra </w:t>
      </w:r>
    </w:p>
    <w:p w14:paraId="5C1DF653" w14:textId="77777777" w:rsidR="00017DC7" w:rsidRPr="00017DC7" w:rsidRDefault="00017DC7" w:rsidP="00017DC7">
      <w:pPr>
        <w:overflowPunct w:val="0"/>
        <w:autoSpaceDE w:val="0"/>
        <w:autoSpaceDN w:val="0"/>
        <w:adjustRightInd w:val="0"/>
        <w:spacing w:after="0" w:line="360" w:lineRule="auto"/>
        <w:ind w:left="1134"/>
        <w:textAlignment w:val="baseline"/>
        <w:rPr>
          <w:rFonts w:ascii="Arial" w:eastAsia="Times New Roman" w:hAnsi="Arial" w:cs="Arial"/>
          <w:bCs/>
          <w:kern w:val="0"/>
          <w:sz w:val="24"/>
          <w:szCs w:val="24"/>
          <w:lang w:val="es-ES_tradnl" w:eastAsia="es-ES"/>
          <w14:ligatures w14:val="none"/>
        </w:rPr>
      </w:pPr>
      <w:r w:rsidRPr="00017DC7">
        <w:rPr>
          <w:rFonts w:ascii="Arial" w:eastAsia="Times New Roman" w:hAnsi="Arial" w:cs="Arial"/>
          <w:bCs/>
          <w:kern w:val="0"/>
          <w:sz w:val="24"/>
          <w:szCs w:val="24"/>
          <w:lang w:val="es-ES_tradnl" w:eastAsia="es-ES"/>
          <w14:ligatures w14:val="none"/>
        </w:rPr>
        <w:t>Acta de visita previa para recibo definitivo de obra</w:t>
      </w:r>
    </w:p>
    <w:p w14:paraId="047FAE1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3145627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Para el contrato y según lo requerido el interventor debe tener el acta de inicio,  de recibo y de liquidación las cuales se deben legalizar con todas las firmas y dentro de los términos contractuales.</w:t>
      </w:r>
    </w:p>
    <w:p w14:paraId="4DDF7A72"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116953FD"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NOTA: Cuando por fuerza mayor se presente una suspensión de obra e Interventoría, esta deberá ser aprobada por la Empresa de desarrollo territorial urbano y rural de Risaralda y reportada inmediatamente a la Aseguradora e igualmente exigir la ampliación de las pólizas</w:t>
      </w:r>
    </w:p>
    <w:p w14:paraId="10C7CBF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5BE82E93"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754F9C8F"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s-CO"/>
          <w14:ligatures w14:val="none"/>
        </w:rPr>
        <w:tab/>
      </w:r>
      <w:r w:rsidRPr="00017DC7">
        <w:rPr>
          <w:rFonts w:ascii="Arial" w:eastAsia="Arial Unicode MS" w:hAnsi="Arial" w:cs="Arial"/>
          <w:b/>
          <w:bCs/>
          <w:kern w:val="0"/>
          <w:sz w:val="24"/>
          <w:szCs w:val="24"/>
          <w:bdr w:val="nil"/>
          <w:lang w:val="en-US"/>
          <w14:ligatures w14:val="none"/>
        </w:rPr>
        <w:t>ACOMPAÑAMIENTO SOCIAL</w:t>
      </w:r>
    </w:p>
    <w:p w14:paraId="0A360E0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bCs/>
          <w:kern w:val="0"/>
          <w:sz w:val="24"/>
          <w:szCs w:val="24"/>
          <w:bdr w:val="nil"/>
          <w:lang w:val="en-US"/>
          <w14:ligatures w14:val="none"/>
        </w:rPr>
      </w:pPr>
    </w:p>
    <w:p w14:paraId="56C470DD"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 xml:space="preserve">Antes de iniciar actividades la Interventoría se hace acompañar de los presidentes de las juntas de acción comunal, miembros de las comunas o líderes que tienen </w:t>
      </w:r>
    </w:p>
    <w:p w14:paraId="492ABE14"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07CADF6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0CE95FF7"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70134FA2"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FE2EFF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301BAE38"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roofErr w:type="gramStart"/>
      <w:r w:rsidRPr="00017DC7">
        <w:rPr>
          <w:rFonts w:ascii="Arial" w:eastAsia="Arial Unicode MS" w:hAnsi="Arial" w:cs="Arial"/>
          <w:kern w:val="0"/>
          <w:sz w:val="24"/>
          <w:szCs w:val="24"/>
          <w:bdr w:val="nil"/>
          <w:lang w:val="es-CO"/>
          <w14:ligatures w14:val="none"/>
        </w:rPr>
        <w:lastRenderedPageBreak/>
        <w:t>que</w:t>
      </w:r>
      <w:proofErr w:type="gramEnd"/>
      <w:r w:rsidRPr="00017DC7">
        <w:rPr>
          <w:rFonts w:ascii="Arial" w:eastAsia="Arial Unicode MS" w:hAnsi="Arial" w:cs="Arial"/>
          <w:kern w:val="0"/>
          <w:sz w:val="24"/>
          <w:szCs w:val="24"/>
          <w:bdr w:val="nil"/>
          <w:lang w:val="es-CO"/>
          <w14:ligatures w14:val="none"/>
        </w:rPr>
        <w:t xml:space="preserve"> ver con el área de influencia de proyecto para informarlos de las obras a ejecutar y sus procedimientos</w:t>
      </w:r>
    </w:p>
    <w:p w14:paraId="30F760A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1D42C281"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252C8351"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ab/>
        <w:t>COMITÉS DE OBRA Y VISITAS TÉCNICAS</w:t>
      </w:r>
    </w:p>
    <w:p w14:paraId="37B67399"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bCs/>
          <w:kern w:val="0"/>
          <w:sz w:val="24"/>
          <w:szCs w:val="24"/>
          <w:bdr w:val="nil"/>
          <w:lang w:val="es-CO"/>
          <w14:ligatures w14:val="none"/>
        </w:rPr>
      </w:pPr>
    </w:p>
    <w:p w14:paraId="6D7D7EC2"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Se debe presentar los informes de los comités técnicos económicos y financieros los cuales se deben planear como mínimo cada 15 días.</w:t>
      </w:r>
    </w:p>
    <w:p w14:paraId="0274D1F0"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p w14:paraId="56A6A899" w14:textId="77777777" w:rsidR="00017DC7" w:rsidRPr="00017DC7" w:rsidRDefault="00017DC7" w:rsidP="00017DC7">
      <w:pPr>
        <w:keepNext/>
        <w:overflowPunct w:val="0"/>
        <w:autoSpaceDE w:val="0"/>
        <w:autoSpaceDN w:val="0"/>
        <w:adjustRightInd w:val="0"/>
        <w:spacing w:after="0" w:line="240" w:lineRule="auto"/>
        <w:jc w:val="both"/>
        <w:textAlignment w:val="baseline"/>
        <w:outlineLvl w:val="7"/>
        <w:rPr>
          <w:rFonts w:ascii="Arial" w:eastAsia="Times New Roman" w:hAnsi="Arial" w:cs="Arial"/>
          <w:bCs/>
          <w:kern w:val="0"/>
          <w:sz w:val="24"/>
          <w:szCs w:val="24"/>
          <w:lang w:val="es-ES_tradnl" w:eastAsia="es-ES"/>
          <w14:ligatures w14:val="none"/>
        </w:rPr>
      </w:pPr>
    </w:p>
    <w:p w14:paraId="529EC934" w14:textId="77777777" w:rsidR="00017DC7" w:rsidRPr="00017DC7" w:rsidRDefault="00017DC7" w:rsidP="00017DC7">
      <w:pPr>
        <w:numPr>
          <w:ilvl w:val="1"/>
          <w:numId w:val="14"/>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s-CO"/>
          <w14:ligatures w14:val="none"/>
        </w:rPr>
        <w:tab/>
      </w:r>
      <w:r w:rsidRPr="00017DC7">
        <w:rPr>
          <w:rFonts w:ascii="Arial" w:eastAsia="Arial Unicode MS" w:hAnsi="Arial" w:cs="Arial"/>
          <w:b/>
          <w:bCs/>
          <w:kern w:val="0"/>
          <w:sz w:val="24"/>
          <w:szCs w:val="24"/>
          <w:bdr w:val="nil"/>
          <w:lang w:val="en-US"/>
          <w14:ligatures w14:val="none"/>
        </w:rPr>
        <w:t>CONTROL DE PARAFISCALES INTERVENTORIA</w:t>
      </w:r>
    </w:p>
    <w:p w14:paraId="3099B5A5"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b/>
          <w:bCs/>
          <w:kern w:val="0"/>
          <w:sz w:val="24"/>
          <w:szCs w:val="24"/>
          <w:bdr w:val="nil"/>
          <w:lang w:val="en-US"/>
          <w14:ligatures w14:val="none"/>
        </w:rPr>
      </w:pPr>
    </w:p>
    <w:p w14:paraId="13DA480C"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r w:rsidRPr="00017DC7">
        <w:rPr>
          <w:rFonts w:ascii="Arial" w:eastAsia="Arial Unicode MS" w:hAnsi="Arial" w:cs="Arial"/>
          <w:kern w:val="0"/>
          <w:sz w:val="24"/>
          <w:szCs w:val="24"/>
          <w:bdr w:val="nil"/>
          <w:lang w:val="es-CO"/>
          <w14:ligatures w14:val="none"/>
        </w:rPr>
        <w:t>Es importante que el supervisor o interventor no autorice el ingreso del personal de la Interventoría a la obra si este no se encuentra afiliado al sistema de seguridad social con 24 horas de anticipación, se debe diligenciar el formato de control de la seguridad social y pago de parafiscales debidamente soportado con documentos de pago, además del control diario del personal.</w:t>
      </w:r>
    </w:p>
    <w:p w14:paraId="380AA450"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0B4E747F" w14:textId="77777777" w:rsidR="00017DC7" w:rsidRPr="00017DC7" w:rsidRDefault="00017DC7" w:rsidP="00017DC7">
      <w:pPr>
        <w:pBdr>
          <w:top w:val="nil"/>
          <w:left w:val="nil"/>
          <w:bottom w:val="nil"/>
          <w:right w:val="nil"/>
          <w:between w:val="nil"/>
          <w:bar w:val="nil"/>
        </w:pBdr>
        <w:spacing w:after="0" w:line="240" w:lineRule="auto"/>
        <w:jc w:val="both"/>
        <w:rPr>
          <w:rFonts w:ascii="Arial" w:eastAsia="Arial Unicode MS" w:hAnsi="Arial" w:cs="Arial"/>
          <w:kern w:val="0"/>
          <w:sz w:val="24"/>
          <w:szCs w:val="24"/>
          <w:bdr w:val="nil"/>
          <w:lang w:val="es-CO"/>
          <w14:ligatures w14:val="none"/>
        </w:rPr>
      </w:pPr>
    </w:p>
    <w:p w14:paraId="5BD7E109" w14:textId="77777777" w:rsidR="00017DC7" w:rsidRPr="00017DC7" w:rsidRDefault="00017DC7" w:rsidP="00017DC7">
      <w:pPr>
        <w:numPr>
          <w:ilvl w:val="0"/>
          <w:numId w:val="14"/>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CONCLUSIONES Y RECOMENDACIONES</w:t>
      </w:r>
    </w:p>
    <w:p w14:paraId="03E0F941"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
          <w:bCs/>
          <w:kern w:val="0"/>
          <w:sz w:val="24"/>
          <w:szCs w:val="24"/>
          <w:bdr w:val="nil"/>
          <w:lang w:val="en-US"/>
          <w14:ligatures w14:val="none"/>
        </w:rPr>
      </w:pPr>
    </w:p>
    <w:p w14:paraId="68C6E410"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Cs/>
          <w:kern w:val="0"/>
          <w:sz w:val="24"/>
          <w:szCs w:val="24"/>
          <w:bdr w:val="nil"/>
          <w:lang w:val="es-CO"/>
          <w14:ligatures w14:val="none"/>
        </w:rPr>
      </w:pPr>
      <w:r w:rsidRPr="00017DC7">
        <w:rPr>
          <w:rFonts w:ascii="Arial" w:eastAsia="Arial Unicode MS" w:hAnsi="Arial" w:cs="Arial"/>
          <w:bCs/>
          <w:kern w:val="0"/>
          <w:sz w:val="24"/>
          <w:szCs w:val="24"/>
          <w:bdr w:val="nil"/>
          <w:lang w:val="es-CO"/>
          <w14:ligatures w14:val="none"/>
        </w:rPr>
        <w:t>Las que se consideren pertinentes en el transcurso de la ejecución de la obra</w:t>
      </w:r>
    </w:p>
    <w:p w14:paraId="31283585"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
          <w:bCs/>
          <w:kern w:val="0"/>
          <w:sz w:val="24"/>
          <w:szCs w:val="24"/>
          <w:bdr w:val="nil"/>
          <w:lang w:val="es-CO"/>
          <w14:ligatures w14:val="none"/>
        </w:rPr>
      </w:pPr>
    </w:p>
    <w:p w14:paraId="6E9A04E2" w14:textId="77777777" w:rsidR="00017DC7" w:rsidRPr="00017DC7" w:rsidRDefault="00017DC7" w:rsidP="00017DC7">
      <w:pPr>
        <w:numPr>
          <w:ilvl w:val="0"/>
          <w:numId w:val="14"/>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n-US"/>
          <w14:ligatures w14:val="none"/>
        </w:rPr>
      </w:pPr>
      <w:r w:rsidRPr="00017DC7">
        <w:rPr>
          <w:rFonts w:ascii="Arial" w:eastAsia="Arial Unicode MS" w:hAnsi="Arial" w:cs="Arial"/>
          <w:b/>
          <w:bCs/>
          <w:kern w:val="0"/>
          <w:sz w:val="24"/>
          <w:szCs w:val="24"/>
          <w:bdr w:val="nil"/>
          <w:lang w:val="en-US"/>
          <w14:ligatures w14:val="none"/>
        </w:rPr>
        <w:t>ANEXOS</w:t>
      </w:r>
    </w:p>
    <w:p w14:paraId="25BA3C94"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Cs/>
          <w:kern w:val="0"/>
          <w:sz w:val="24"/>
          <w:szCs w:val="24"/>
          <w:bdr w:val="nil"/>
          <w:lang w:val="en-US"/>
          <w14:ligatures w14:val="none"/>
        </w:rPr>
      </w:pPr>
    </w:p>
    <w:p w14:paraId="74B2B196"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Cs/>
          <w:kern w:val="0"/>
          <w:sz w:val="24"/>
          <w:szCs w:val="24"/>
          <w:bdr w:val="nil"/>
          <w:lang w:val="en-US"/>
          <w14:ligatures w14:val="none"/>
        </w:rPr>
      </w:pPr>
      <w:r w:rsidRPr="00017DC7">
        <w:rPr>
          <w:rFonts w:ascii="Arial" w:eastAsia="Arial Unicode MS" w:hAnsi="Arial" w:cs="Arial"/>
          <w:bCs/>
          <w:kern w:val="0"/>
          <w:sz w:val="24"/>
          <w:szCs w:val="24"/>
          <w:bdr w:val="nil"/>
          <w:lang w:val="en-US"/>
          <w14:ligatures w14:val="none"/>
        </w:rPr>
        <w:t xml:space="preserve">Se </w:t>
      </w:r>
      <w:proofErr w:type="spellStart"/>
      <w:r w:rsidRPr="00017DC7">
        <w:rPr>
          <w:rFonts w:ascii="Arial" w:eastAsia="Arial Unicode MS" w:hAnsi="Arial" w:cs="Arial"/>
          <w:bCs/>
          <w:kern w:val="0"/>
          <w:sz w:val="24"/>
          <w:szCs w:val="24"/>
          <w:bdr w:val="nil"/>
          <w:lang w:val="en-US"/>
          <w14:ligatures w14:val="none"/>
        </w:rPr>
        <w:t>describiran</w:t>
      </w:r>
      <w:proofErr w:type="spellEnd"/>
      <w:r w:rsidRPr="00017DC7">
        <w:rPr>
          <w:rFonts w:ascii="Arial" w:eastAsia="Arial Unicode MS" w:hAnsi="Arial" w:cs="Arial"/>
          <w:bCs/>
          <w:kern w:val="0"/>
          <w:sz w:val="24"/>
          <w:szCs w:val="24"/>
          <w:bdr w:val="nil"/>
          <w:lang w:val="en-US"/>
          <w14:ligatures w14:val="none"/>
        </w:rPr>
        <w:t xml:space="preserve"> </w:t>
      </w:r>
      <w:proofErr w:type="spellStart"/>
      <w:r w:rsidRPr="00017DC7">
        <w:rPr>
          <w:rFonts w:ascii="Arial" w:eastAsia="Arial Unicode MS" w:hAnsi="Arial" w:cs="Arial"/>
          <w:bCs/>
          <w:kern w:val="0"/>
          <w:sz w:val="24"/>
          <w:szCs w:val="24"/>
          <w:bdr w:val="nil"/>
          <w:lang w:val="en-US"/>
          <w14:ligatures w14:val="none"/>
        </w:rPr>
        <w:t>cada</w:t>
      </w:r>
      <w:proofErr w:type="spellEnd"/>
      <w:r w:rsidRPr="00017DC7">
        <w:rPr>
          <w:rFonts w:ascii="Arial" w:eastAsia="Arial Unicode MS" w:hAnsi="Arial" w:cs="Arial"/>
          <w:bCs/>
          <w:kern w:val="0"/>
          <w:sz w:val="24"/>
          <w:szCs w:val="24"/>
          <w:bdr w:val="nil"/>
          <w:lang w:val="en-US"/>
          <w14:ligatures w14:val="none"/>
        </w:rPr>
        <w:t xml:space="preserve"> </w:t>
      </w:r>
      <w:proofErr w:type="spellStart"/>
      <w:r w:rsidRPr="00017DC7">
        <w:rPr>
          <w:rFonts w:ascii="Arial" w:eastAsia="Arial Unicode MS" w:hAnsi="Arial" w:cs="Arial"/>
          <w:bCs/>
          <w:kern w:val="0"/>
          <w:sz w:val="24"/>
          <w:szCs w:val="24"/>
          <w:bdr w:val="nil"/>
          <w:lang w:val="en-US"/>
          <w14:ligatures w14:val="none"/>
        </w:rPr>
        <w:t>uno</w:t>
      </w:r>
      <w:proofErr w:type="spellEnd"/>
      <w:r w:rsidRPr="00017DC7">
        <w:rPr>
          <w:rFonts w:ascii="Arial" w:eastAsia="Arial Unicode MS" w:hAnsi="Arial" w:cs="Arial"/>
          <w:bCs/>
          <w:kern w:val="0"/>
          <w:sz w:val="24"/>
          <w:szCs w:val="24"/>
          <w:bdr w:val="nil"/>
          <w:lang w:val="en-US"/>
          <w14:ligatures w14:val="none"/>
        </w:rPr>
        <w:t xml:space="preserve"> de </w:t>
      </w:r>
      <w:proofErr w:type="spellStart"/>
      <w:r w:rsidRPr="00017DC7">
        <w:rPr>
          <w:rFonts w:ascii="Arial" w:eastAsia="Arial Unicode MS" w:hAnsi="Arial" w:cs="Arial"/>
          <w:bCs/>
          <w:kern w:val="0"/>
          <w:sz w:val="24"/>
          <w:szCs w:val="24"/>
          <w:bdr w:val="nil"/>
          <w:lang w:val="en-US"/>
          <w14:ligatures w14:val="none"/>
        </w:rPr>
        <w:t>los</w:t>
      </w:r>
      <w:proofErr w:type="spellEnd"/>
      <w:r w:rsidRPr="00017DC7">
        <w:rPr>
          <w:rFonts w:ascii="Arial" w:eastAsia="Arial Unicode MS" w:hAnsi="Arial" w:cs="Arial"/>
          <w:bCs/>
          <w:kern w:val="0"/>
          <w:sz w:val="24"/>
          <w:szCs w:val="24"/>
          <w:bdr w:val="nil"/>
          <w:lang w:val="en-US"/>
          <w14:ligatures w14:val="none"/>
        </w:rPr>
        <w:t xml:space="preserve"> </w:t>
      </w:r>
      <w:proofErr w:type="spellStart"/>
      <w:r w:rsidRPr="00017DC7">
        <w:rPr>
          <w:rFonts w:ascii="Arial" w:eastAsia="Arial Unicode MS" w:hAnsi="Arial" w:cs="Arial"/>
          <w:bCs/>
          <w:kern w:val="0"/>
          <w:sz w:val="24"/>
          <w:szCs w:val="24"/>
          <w:bdr w:val="nil"/>
          <w:lang w:val="en-US"/>
          <w14:ligatures w14:val="none"/>
        </w:rPr>
        <w:t>documentos</w:t>
      </w:r>
      <w:proofErr w:type="spellEnd"/>
      <w:r w:rsidRPr="00017DC7">
        <w:rPr>
          <w:rFonts w:ascii="Arial" w:eastAsia="Arial Unicode MS" w:hAnsi="Arial" w:cs="Arial"/>
          <w:bCs/>
          <w:kern w:val="0"/>
          <w:sz w:val="24"/>
          <w:szCs w:val="24"/>
          <w:bdr w:val="nil"/>
          <w:lang w:val="en-US"/>
          <w14:ligatures w14:val="none"/>
        </w:rPr>
        <w:t xml:space="preserve"> que </w:t>
      </w:r>
      <w:proofErr w:type="spellStart"/>
      <w:r w:rsidRPr="00017DC7">
        <w:rPr>
          <w:rFonts w:ascii="Arial" w:eastAsia="Arial Unicode MS" w:hAnsi="Arial" w:cs="Arial"/>
          <w:bCs/>
          <w:kern w:val="0"/>
          <w:sz w:val="24"/>
          <w:szCs w:val="24"/>
          <w:bdr w:val="nil"/>
          <w:lang w:val="en-US"/>
          <w14:ligatures w14:val="none"/>
        </w:rPr>
        <w:t>soportan</w:t>
      </w:r>
      <w:proofErr w:type="spellEnd"/>
      <w:r w:rsidRPr="00017DC7">
        <w:rPr>
          <w:rFonts w:ascii="Arial" w:eastAsia="Arial Unicode MS" w:hAnsi="Arial" w:cs="Arial"/>
          <w:bCs/>
          <w:kern w:val="0"/>
          <w:sz w:val="24"/>
          <w:szCs w:val="24"/>
          <w:bdr w:val="nil"/>
          <w:lang w:val="en-US"/>
          <w14:ligatures w14:val="none"/>
        </w:rPr>
        <w:t xml:space="preserve"> el </w:t>
      </w:r>
      <w:proofErr w:type="spellStart"/>
      <w:r w:rsidRPr="00017DC7">
        <w:rPr>
          <w:rFonts w:ascii="Arial" w:eastAsia="Arial Unicode MS" w:hAnsi="Arial" w:cs="Arial"/>
          <w:bCs/>
          <w:kern w:val="0"/>
          <w:sz w:val="24"/>
          <w:szCs w:val="24"/>
          <w:bdr w:val="nil"/>
          <w:lang w:val="en-US"/>
          <w14:ligatures w14:val="none"/>
        </w:rPr>
        <w:t>desarrollo</w:t>
      </w:r>
      <w:proofErr w:type="spellEnd"/>
      <w:r w:rsidRPr="00017DC7">
        <w:rPr>
          <w:rFonts w:ascii="Arial" w:eastAsia="Arial Unicode MS" w:hAnsi="Arial" w:cs="Arial"/>
          <w:bCs/>
          <w:kern w:val="0"/>
          <w:sz w:val="24"/>
          <w:szCs w:val="24"/>
          <w:bdr w:val="nil"/>
          <w:lang w:val="en-US"/>
          <w14:ligatures w14:val="none"/>
        </w:rPr>
        <w:t xml:space="preserve"> </w:t>
      </w:r>
      <w:proofErr w:type="gramStart"/>
      <w:r w:rsidRPr="00017DC7">
        <w:rPr>
          <w:rFonts w:ascii="Arial" w:eastAsia="Arial Unicode MS" w:hAnsi="Arial" w:cs="Arial"/>
          <w:bCs/>
          <w:kern w:val="0"/>
          <w:sz w:val="24"/>
          <w:szCs w:val="24"/>
          <w:bdr w:val="nil"/>
          <w:lang w:val="en-US"/>
          <w14:ligatures w14:val="none"/>
        </w:rPr>
        <w:t>del</w:t>
      </w:r>
      <w:proofErr w:type="gramEnd"/>
      <w:r w:rsidRPr="00017DC7">
        <w:rPr>
          <w:rFonts w:ascii="Arial" w:eastAsia="Arial Unicode MS" w:hAnsi="Arial" w:cs="Arial"/>
          <w:bCs/>
          <w:kern w:val="0"/>
          <w:sz w:val="24"/>
          <w:szCs w:val="24"/>
          <w:bdr w:val="nil"/>
          <w:lang w:val="en-US"/>
          <w14:ligatures w14:val="none"/>
        </w:rPr>
        <w:t xml:space="preserve"> </w:t>
      </w:r>
      <w:proofErr w:type="spellStart"/>
      <w:r w:rsidRPr="00017DC7">
        <w:rPr>
          <w:rFonts w:ascii="Arial" w:eastAsia="Arial Unicode MS" w:hAnsi="Arial" w:cs="Arial"/>
          <w:bCs/>
          <w:kern w:val="0"/>
          <w:sz w:val="24"/>
          <w:szCs w:val="24"/>
          <w:bdr w:val="nil"/>
          <w:lang w:val="en-US"/>
          <w14:ligatures w14:val="none"/>
        </w:rPr>
        <w:t>informe</w:t>
      </w:r>
      <w:proofErr w:type="spellEnd"/>
      <w:r w:rsidRPr="00017DC7">
        <w:rPr>
          <w:rFonts w:ascii="Arial" w:eastAsia="Arial Unicode MS" w:hAnsi="Arial" w:cs="Arial"/>
          <w:bCs/>
          <w:kern w:val="0"/>
          <w:sz w:val="24"/>
          <w:szCs w:val="24"/>
          <w:bdr w:val="nil"/>
          <w:lang w:val="en-US"/>
          <w14:ligatures w14:val="none"/>
        </w:rPr>
        <w:t>.</w:t>
      </w:r>
    </w:p>
    <w:p w14:paraId="0653ADB3" w14:textId="77777777" w:rsidR="00017DC7" w:rsidRPr="00017DC7" w:rsidRDefault="00017DC7" w:rsidP="00017DC7">
      <w:pPr>
        <w:pBdr>
          <w:top w:val="nil"/>
          <w:left w:val="nil"/>
          <w:bottom w:val="nil"/>
          <w:right w:val="nil"/>
          <w:between w:val="nil"/>
          <w:bar w:val="nil"/>
        </w:pBdr>
        <w:spacing w:after="0" w:line="240" w:lineRule="auto"/>
        <w:ind w:left="567"/>
        <w:jc w:val="both"/>
        <w:rPr>
          <w:rFonts w:ascii="Arial" w:eastAsia="Arial Unicode MS" w:hAnsi="Arial" w:cs="Arial"/>
          <w:bCs/>
          <w:kern w:val="0"/>
          <w:sz w:val="24"/>
          <w:szCs w:val="24"/>
          <w:bdr w:val="nil"/>
          <w:lang w:val="en-US"/>
          <w14:ligatures w14:val="none"/>
        </w:rPr>
      </w:pPr>
    </w:p>
    <w:p w14:paraId="533B5636" w14:textId="77777777" w:rsidR="00017DC7" w:rsidRPr="00017DC7" w:rsidRDefault="00017DC7" w:rsidP="00017DC7">
      <w:pPr>
        <w:pBdr>
          <w:top w:val="nil"/>
          <w:left w:val="nil"/>
          <w:bottom w:val="nil"/>
          <w:right w:val="nil"/>
          <w:between w:val="nil"/>
          <w:bar w:val="nil"/>
        </w:pBdr>
        <w:spacing w:after="0" w:line="240" w:lineRule="auto"/>
        <w:ind w:left="720"/>
        <w:jc w:val="both"/>
        <w:rPr>
          <w:rFonts w:ascii="Arial" w:eastAsia="Arial Unicode MS" w:hAnsi="Arial" w:cs="Arial"/>
          <w:b/>
          <w:bCs/>
          <w:kern w:val="0"/>
          <w:sz w:val="24"/>
          <w:szCs w:val="24"/>
          <w:bdr w:val="nil"/>
          <w:lang w:val="en-US"/>
          <w14:ligatures w14:val="none"/>
        </w:rPr>
      </w:pPr>
      <w:proofErr w:type="spellStart"/>
      <w:r w:rsidRPr="00017DC7">
        <w:rPr>
          <w:rFonts w:ascii="Arial" w:eastAsia="Arial Unicode MS" w:hAnsi="Arial" w:cs="Arial"/>
          <w:b/>
          <w:bCs/>
          <w:kern w:val="0"/>
          <w:sz w:val="24"/>
          <w:szCs w:val="24"/>
          <w:bdr w:val="nil"/>
          <w:lang w:val="en-US"/>
          <w14:ligatures w14:val="none"/>
        </w:rPr>
        <w:t>Notas</w:t>
      </w:r>
      <w:proofErr w:type="spellEnd"/>
      <w:r w:rsidRPr="00017DC7">
        <w:rPr>
          <w:rFonts w:ascii="Arial" w:eastAsia="Arial Unicode MS" w:hAnsi="Arial" w:cs="Arial"/>
          <w:b/>
          <w:bCs/>
          <w:kern w:val="0"/>
          <w:sz w:val="24"/>
          <w:szCs w:val="24"/>
          <w:bdr w:val="nil"/>
          <w:lang w:val="en-US"/>
          <w14:ligatures w14:val="none"/>
        </w:rPr>
        <w:t xml:space="preserve"> del </w:t>
      </w:r>
      <w:r w:rsidRPr="00017DC7">
        <w:rPr>
          <w:rFonts w:ascii="Arial" w:eastAsia="Arial Unicode MS" w:hAnsi="Arial" w:cs="Arial"/>
          <w:b/>
          <w:bCs/>
          <w:kern w:val="0"/>
          <w:sz w:val="24"/>
          <w:szCs w:val="24"/>
          <w:bdr w:val="nil"/>
          <w:lang w:val="es-CO"/>
          <w14:ligatures w14:val="none"/>
        </w:rPr>
        <w:t>informe</w:t>
      </w:r>
      <w:r w:rsidRPr="00017DC7">
        <w:rPr>
          <w:rFonts w:ascii="Arial" w:eastAsia="Arial Unicode MS" w:hAnsi="Arial" w:cs="Arial"/>
          <w:b/>
          <w:bCs/>
          <w:kern w:val="0"/>
          <w:sz w:val="24"/>
          <w:szCs w:val="24"/>
          <w:bdr w:val="nil"/>
          <w:lang w:val="en-US"/>
          <w14:ligatures w14:val="none"/>
        </w:rPr>
        <w:t>:</w:t>
      </w:r>
    </w:p>
    <w:p w14:paraId="26673993" w14:textId="77777777" w:rsidR="00017DC7" w:rsidRPr="00017DC7" w:rsidRDefault="00017DC7" w:rsidP="00017DC7">
      <w:pPr>
        <w:pBdr>
          <w:top w:val="nil"/>
          <w:left w:val="nil"/>
          <w:bottom w:val="nil"/>
          <w:right w:val="nil"/>
          <w:between w:val="nil"/>
          <w:bar w:val="nil"/>
        </w:pBdr>
        <w:spacing w:after="0" w:line="240" w:lineRule="auto"/>
        <w:ind w:left="720"/>
        <w:jc w:val="both"/>
        <w:rPr>
          <w:rFonts w:ascii="Arial" w:eastAsia="Arial Unicode MS" w:hAnsi="Arial" w:cs="Arial"/>
          <w:b/>
          <w:bCs/>
          <w:kern w:val="0"/>
          <w:sz w:val="24"/>
          <w:szCs w:val="24"/>
          <w:bdr w:val="nil"/>
          <w:lang w:val="en-US"/>
          <w14:ligatures w14:val="none"/>
        </w:rPr>
      </w:pPr>
    </w:p>
    <w:p w14:paraId="61187BB7"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Los formatos relacionados deben estar totalmente diligenciados, (tener en cuenta las firmas de actas).  Los espacios no utilizados deben tener un N.A (no aplica)</w:t>
      </w:r>
    </w:p>
    <w:p w14:paraId="034F07FB"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Se debe seguir en su orden y relacionados correctamente los numerales descritos.</w:t>
      </w:r>
    </w:p>
    <w:p w14:paraId="09F1DC43"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Se revisaran los pagos de parafiscales de acuerdo a lo relacionado en las propuestas tanto de contratista como del interventor, para hacer efectivo el pago de actas.</w:t>
      </w:r>
    </w:p>
    <w:p w14:paraId="1E9BB309"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No se deben crear formatos sobre los originales de la entidad.</w:t>
      </w:r>
    </w:p>
    <w:p w14:paraId="56302FAF"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t xml:space="preserve">Se solicita anexar a cada informe cd o </w:t>
      </w:r>
      <w:proofErr w:type="spellStart"/>
      <w:r w:rsidRPr="00017DC7">
        <w:rPr>
          <w:rFonts w:ascii="Arial" w:eastAsia="Arial Unicode MS" w:hAnsi="Arial" w:cs="Arial"/>
          <w:b/>
          <w:bCs/>
          <w:kern w:val="0"/>
          <w:sz w:val="24"/>
          <w:szCs w:val="24"/>
          <w:bdr w:val="nil"/>
          <w:lang w:val="es-CO"/>
          <w14:ligatures w14:val="none"/>
        </w:rPr>
        <w:t>usb</w:t>
      </w:r>
      <w:proofErr w:type="spellEnd"/>
      <w:r w:rsidRPr="00017DC7">
        <w:rPr>
          <w:rFonts w:ascii="Arial" w:eastAsia="Arial Unicode MS" w:hAnsi="Arial" w:cs="Arial"/>
          <w:b/>
          <w:bCs/>
          <w:kern w:val="0"/>
          <w:sz w:val="24"/>
          <w:szCs w:val="24"/>
          <w:bdr w:val="nil"/>
          <w:lang w:val="es-CO"/>
          <w14:ligatures w14:val="none"/>
        </w:rPr>
        <w:t xml:space="preserve"> con el registro fotográfico. </w:t>
      </w:r>
    </w:p>
    <w:p w14:paraId="11A22BD9"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p>
    <w:p w14:paraId="1578E8C5" w14:textId="77777777" w:rsidR="00017DC7" w:rsidRPr="00017DC7" w:rsidRDefault="00017DC7" w:rsidP="00017DC7">
      <w:pP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p>
    <w:p w14:paraId="5A86853D" w14:textId="77777777" w:rsidR="00017DC7" w:rsidRPr="00017DC7" w:rsidRDefault="00017DC7" w:rsidP="00017DC7">
      <w:pPr>
        <w:numPr>
          <w:ilvl w:val="0"/>
          <w:numId w:val="13"/>
        </w:numPr>
        <w:pBdr>
          <w:top w:val="nil"/>
          <w:left w:val="nil"/>
          <w:bottom w:val="nil"/>
          <w:right w:val="nil"/>
          <w:between w:val="nil"/>
          <w:bar w:val="nil"/>
        </w:pBdr>
        <w:overflowPunct w:val="0"/>
        <w:autoSpaceDE w:val="0"/>
        <w:autoSpaceDN w:val="0"/>
        <w:adjustRightInd w:val="0"/>
        <w:spacing w:after="0" w:line="240" w:lineRule="auto"/>
        <w:jc w:val="both"/>
        <w:textAlignment w:val="baseline"/>
        <w:rPr>
          <w:rFonts w:ascii="Arial" w:eastAsia="Arial Unicode MS" w:hAnsi="Arial" w:cs="Arial"/>
          <w:b/>
          <w:bCs/>
          <w:kern w:val="0"/>
          <w:sz w:val="24"/>
          <w:szCs w:val="24"/>
          <w:bdr w:val="nil"/>
          <w:lang w:val="es-CO"/>
          <w14:ligatures w14:val="none"/>
        </w:rPr>
      </w:pPr>
      <w:r w:rsidRPr="00017DC7">
        <w:rPr>
          <w:rFonts w:ascii="Arial" w:eastAsia="Arial Unicode MS" w:hAnsi="Arial" w:cs="Arial"/>
          <w:b/>
          <w:bCs/>
          <w:kern w:val="0"/>
          <w:sz w:val="24"/>
          <w:szCs w:val="24"/>
          <w:bdr w:val="nil"/>
          <w:lang w:val="es-CO"/>
          <w14:ligatures w14:val="none"/>
        </w:rPr>
        <w:lastRenderedPageBreak/>
        <w:t>Los formatos solicitados se entregan en medio magnético para ser diligenciados correctamente y anexados a este.</w:t>
      </w:r>
    </w:p>
    <w:p w14:paraId="75B24D6C" w14:textId="77777777" w:rsidR="00017DC7" w:rsidRPr="00017DC7" w:rsidRDefault="00017DC7" w:rsidP="00017DC7">
      <w:pPr>
        <w:numPr>
          <w:ilvl w:val="0"/>
          <w:numId w:val="15"/>
        </w:numPr>
        <w:pBdr>
          <w:top w:val="nil"/>
          <w:left w:val="nil"/>
          <w:bottom w:val="nil"/>
          <w:right w:val="nil"/>
          <w:between w:val="nil"/>
          <w:bar w:val="nil"/>
        </w:pBdr>
        <w:spacing w:after="0" w:line="240" w:lineRule="auto"/>
        <w:ind w:left="709" w:hanging="425"/>
        <w:jc w:val="both"/>
        <w:rPr>
          <w:rFonts w:ascii="Arial" w:eastAsia="Times New Roman" w:hAnsi="Arial" w:cs="Arial"/>
          <w:b/>
          <w:i/>
          <w:kern w:val="0"/>
          <w:sz w:val="24"/>
          <w:szCs w:val="24"/>
          <w:lang w:val="es-ES_tradnl" w:eastAsia="es-ES"/>
          <w14:ligatures w14:val="none"/>
        </w:rPr>
      </w:pPr>
      <w:r w:rsidRPr="00017DC7">
        <w:rPr>
          <w:rFonts w:ascii="Arial" w:eastAsia="Times New Roman" w:hAnsi="Arial" w:cs="Arial"/>
          <w:b/>
          <w:bCs/>
          <w:kern w:val="0"/>
          <w:sz w:val="24"/>
          <w:szCs w:val="24"/>
          <w:lang w:val="es-ES_tradnl" w:eastAsia="es-ES"/>
          <w14:ligatures w14:val="none"/>
        </w:rPr>
        <w:t xml:space="preserve">Se deberá consultar mensualmente si han existido cambios o modificaciones a este documento, debido a que el sistema puede variar, sin embargo el coordinador del proyecto deberá estar actualizado con respecto al tema, teniendo en cuenta el numeral existente dentro del documento relacionado como “Compromiso del contratista o interventor”: </w:t>
      </w:r>
      <w:r w:rsidRPr="00017DC7">
        <w:rPr>
          <w:rFonts w:ascii="Arial" w:eastAsia="Times New Roman" w:hAnsi="Arial" w:cs="Arial"/>
          <w:b/>
          <w:i/>
          <w:kern w:val="0"/>
          <w:sz w:val="24"/>
          <w:szCs w:val="24"/>
          <w:lang w:val="es-ES_tradnl" w:eastAsia="es-ES"/>
          <w14:ligatures w14:val="none"/>
        </w:rPr>
        <w:t xml:space="preserve">El contratista se compromete además  del objeto del contrato  con todas las obligaciones inherentes a él, en especial, las relacionadas con procesos de implementación de los Sistemas de Gestión de Calidad y control interno  que está adelantando por </w:t>
      </w:r>
      <w:r w:rsidRPr="00017DC7">
        <w:rPr>
          <w:rFonts w:ascii="Arial" w:eastAsia="Times New Roman" w:hAnsi="Arial" w:cs="Arial"/>
          <w:kern w:val="0"/>
          <w:sz w:val="24"/>
          <w:szCs w:val="20"/>
          <w:lang w:val="es-CO" w:eastAsia="es-ES"/>
          <w14:ligatures w14:val="none"/>
        </w:rPr>
        <w:t>Empresa de desarrollo territorial urbano y rural de Risaralda.</w:t>
      </w:r>
    </w:p>
    <w:p w14:paraId="37C48CD7" w14:textId="77777777" w:rsidR="00017DC7" w:rsidRPr="00017DC7" w:rsidRDefault="00017DC7" w:rsidP="00017DC7">
      <w:pPr>
        <w:spacing w:after="0" w:line="240" w:lineRule="auto"/>
        <w:ind w:left="709"/>
        <w:jc w:val="both"/>
        <w:rPr>
          <w:rFonts w:ascii="Arial" w:eastAsia="Times New Roman" w:hAnsi="Arial" w:cs="Arial"/>
          <w:b/>
          <w:kern w:val="0"/>
          <w:sz w:val="24"/>
          <w:szCs w:val="24"/>
          <w:lang w:val="es-ES_tradnl" w:eastAsia="es-ES"/>
          <w14:ligatures w14:val="none"/>
        </w:rPr>
      </w:pPr>
      <w:bookmarkStart w:id="0" w:name="_GoBack"/>
      <w:bookmarkEnd w:id="0"/>
    </w:p>
    <w:p w14:paraId="0A5BEB2D" w14:textId="77777777" w:rsidR="00017DC7" w:rsidRPr="00017DC7" w:rsidRDefault="00017DC7" w:rsidP="00017DC7">
      <w:pPr>
        <w:spacing w:after="0" w:line="240" w:lineRule="auto"/>
        <w:jc w:val="both"/>
        <w:rPr>
          <w:rFonts w:ascii="Arial" w:eastAsia="Times New Roman" w:hAnsi="Arial" w:cs="Arial"/>
          <w:b/>
          <w:kern w:val="0"/>
          <w:sz w:val="24"/>
          <w:szCs w:val="24"/>
          <w:lang w:val="es-ES_tradnl" w:eastAsia="es-ES"/>
          <w14:ligatures w14:val="none"/>
        </w:rPr>
      </w:pPr>
      <w:r w:rsidRPr="00017DC7">
        <w:rPr>
          <w:rFonts w:ascii="Arial" w:eastAsia="Times New Roman" w:hAnsi="Arial" w:cs="Arial"/>
          <w:b/>
          <w:kern w:val="0"/>
          <w:sz w:val="24"/>
          <w:szCs w:val="24"/>
          <w:lang w:val="es-ES_tradnl" w:eastAsia="es-ES"/>
          <w14:ligatures w14:val="none"/>
        </w:rPr>
        <w:t xml:space="preserve">  Estos documentos son firmados con la suscripción del contrato </w:t>
      </w:r>
    </w:p>
    <w:p w14:paraId="2BE4A4D5" w14:textId="4252D9A6" w:rsidR="00F01B61" w:rsidRPr="00017DC7" w:rsidRDefault="00433D38" w:rsidP="00017DC7">
      <w:r w:rsidRPr="00017DC7">
        <w:t xml:space="preserve"> </w:t>
      </w:r>
    </w:p>
    <w:sectPr w:rsidR="00F01B61" w:rsidRPr="00017DC7" w:rsidSect="005774AE">
      <w:headerReference w:type="default" r:id="rId9"/>
      <w:pgSz w:w="12240" w:h="15840" w:code="1"/>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74534" w14:textId="77777777" w:rsidR="00057184" w:rsidRDefault="00057184" w:rsidP="005774AE">
      <w:pPr>
        <w:spacing w:after="0" w:line="240" w:lineRule="auto"/>
      </w:pPr>
      <w:r>
        <w:separator/>
      </w:r>
    </w:p>
  </w:endnote>
  <w:endnote w:type="continuationSeparator" w:id="0">
    <w:p w14:paraId="73461C39" w14:textId="77777777" w:rsidR="00057184" w:rsidRDefault="00057184" w:rsidP="0057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8417" w14:textId="77777777" w:rsidR="00057184" w:rsidRDefault="00057184" w:rsidP="005774AE">
      <w:pPr>
        <w:spacing w:after="0" w:line="240" w:lineRule="auto"/>
      </w:pPr>
      <w:r>
        <w:separator/>
      </w:r>
    </w:p>
  </w:footnote>
  <w:footnote w:type="continuationSeparator" w:id="0">
    <w:p w14:paraId="61C1BD5B" w14:textId="77777777" w:rsidR="00057184" w:rsidRDefault="00057184" w:rsidP="00577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BD61" w14:textId="546FCED5" w:rsidR="00700BDB" w:rsidRDefault="00700BDB">
    <w:pPr>
      <w:pStyle w:val="Encabezado"/>
    </w:pPr>
    <w:r>
      <w:rPr>
        <w:noProof/>
        <w:lang w:val="es-CO" w:eastAsia="es-CO"/>
      </w:rPr>
      <w:drawing>
        <wp:anchor distT="0" distB="0" distL="114300" distR="114300" simplePos="0" relativeHeight="251658240" behindDoc="1" locked="0" layoutInCell="1" allowOverlap="1" wp14:anchorId="605E9539" wp14:editId="619AEE8D">
          <wp:simplePos x="0" y="0"/>
          <wp:positionH relativeFrom="page">
            <wp:align>left</wp:align>
          </wp:positionH>
          <wp:positionV relativeFrom="paragraph">
            <wp:posOffset>-449580</wp:posOffset>
          </wp:positionV>
          <wp:extent cx="7758633" cy="10043160"/>
          <wp:effectExtent l="0" t="0" r="0" b="0"/>
          <wp:wrapNone/>
          <wp:docPr id="382171443" name="Imagen 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71443" name="Imagen 1" descr="Patrón de fond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58633" cy="10043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884"/>
    <w:multiLevelType w:val="multilevel"/>
    <w:tmpl w:val="09BE2134"/>
    <w:lvl w:ilvl="0">
      <w:start w:val="2"/>
      <w:numFmt w:val="decimal"/>
      <w:lvlText w:val="%1"/>
      <w:lvlJc w:val="left"/>
      <w:pPr>
        <w:tabs>
          <w:tab w:val="num" w:pos="1050"/>
        </w:tabs>
        <w:ind w:left="1050" w:hanging="1050"/>
      </w:pPr>
      <w:rPr>
        <w:rFonts w:ascii="Times New Roman" w:hAnsi="Times New Roman" w:cs="Times New Roman" w:hint="default"/>
      </w:rPr>
    </w:lvl>
    <w:lvl w:ilvl="1">
      <w:start w:val="1"/>
      <w:numFmt w:val="decimal"/>
      <w:lvlText w:val="%1.%2"/>
      <w:lvlJc w:val="left"/>
      <w:pPr>
        <w:tabs>
          <w:tab w:val="num" w:pos="1050"/>
        </w:tabs>
        <w:ind w:left="1050" w:hanging="1050"/>
      </w:pPr>
      <w:rPr>
        <w:rFonts w:ascii="Arial" w:hAnsi="Arial" w:cs="Arial" w:hint="default"/>
      </w:rPr>
    </w:lvl>
    <w:lvl w:ilvl="2">
      <w:start w:val="1"/>
      <w:numFmt w:val="decimal"/>
      <w:lvlText w:val="%1.%2.%3"/>
      <w:lvlJc w:val="left"/>
      <w:pPr>
        <w:tabs>
          <w:tab w:val="num" w:pos="1410"/>
        </w:tabs>
        <w:ind w:left="1410" w:hanging="1050"/>
      </w:pPr>
      <w:rPr>
        <w:rFonts w:ascii="Times New Roman" w:hAnsi="Times New Roman" w:cs="Times New Roman" w:hint="default"/>
      </w:rPr>
    </w:lvl>
    <w:lvl w:ilvl="3">
      <w:start w:val="1"/>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2160"/>
        </w:tabs>
        <w:ind w:left="2160" w:hanging="144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880"/>
        </w:tabs>
        <w:ind w:left="2880" w:hanging="1800"/>
      </w:pPr>
      <w:rPr>
        <w:rFonts w:ascii="Times New Roman" w:hAnsi="Times New Roman" w:cs="Times New Roman" w:hint="default"/>
      </w:rPr>
    </w:lvl>
    <w:lvl w:ilvl="7">
      <w:start w:val="1"/>
      <w:numFmt w:val="decimal"/>
      <w:lvlText w:val="%1.%2.%3.%4.%5.%6.%7.%8"/>
      <w:lvlJc w:val="left"/>
      <w:pPr>
        <w:tabs>
          <w:tab w:val="num" w:pos="3420"/>
        </w:tabs>
        <w:ind w:left="3420" w:hanging="2160"/>
      </w:pPr>
      <w:rPr>
        <w:rFonts w:ascii="Times New Roman" w:hAnsi="Times New Roman" w:cs="Times New Roman" w:hint="default"/>
      </w:rPr>
    </w:lvl>
    <w:lvl w:ilvl="8">
      <w:start w:val="1"/>
      <w:numFmt w:val="decimal"/>
      <w:lvlText w:val="%1.%2.%3.%4.%5.%6.%7.%8.%9"/>
      <w:lvlJc w:val="left"/>
      <w:pPr>
        <w:tabs>
          <w:tab w:val="num" w:pos="3600"/>
        </w:tabs>
        <w:ind w:left="3600" w:hanging="2160"/>
      </w:pPr>
      <w:rPr>
        <w:rFonts w:ascii="Times New Roman" w:hAnsi="Times New Roman" w:cs="Times New Roman" w:hint="default"/>
      </w:rPr>
    </w:lvl>
  </w:abstractNum>
  <w:abstractNum w:abstractNumId="1">
    <w:nsid w:val="1D3B0AAE"/>
    <w:multiLevelType w:val="multilevel"/>
    <w:tmpl w:val="A8AECB9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rPr>
        <w:rFonts w:ascii="Arial" w:hAnsi="Arial" w:cs="Arial" w:hint="default"/>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
    <w:nsid w:val="1DB27082"/>
    <w:multiLevelType w:val="multilevel"/>
    <w:tmpl w:val="E6F25AC2"/>
    <w:lvl w:ilvl="0">
      <w:start w:val="3"/>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2832240"/>
    <w:multiLevelType w:val="multilevel"/>
    <w:tmpl w:val="A8B83624"/>
    <w:lvl w:ilvl="0">
      <w:start w:val="2"/>
      <w:numFmt w:val="decimal"/>
      <w:lvlText w:val="%1"/>
      <w:lvlJc w:val="left"/>
      <w:pPr>
        <w:ind w:left="375" w:hanging="375"/>
      </w:pPr>
      <w:rPr>
        <w:rFonts w:ascii="Times New Roman" w:hAnsi="Times New Roman" w:cs="Times New Roman" w:hint="default"/>
      </w:rPr>
    </w:lvl>
    <w:lvl w:ilvl="1">
      <w:start w:val="3"/>
      <w:numFmt w:val="decimal"/>
      <w:lvlText w:val="%1.%2"/>
      <w:lvlJc w:val="left"/>
      <w:pPr>
        <w:ind w:left="1605" w:hanging="375"/>
      </w:pPr>
      <w:rPr>
        <w:rFonts w:ascii="Arial" w:hAnsi="Arial" w:cs="Arial" w:hint="default"/>
      </w:rPr>
    </w:lvl>
    <w:lvl w:ilvl="2">
      <w:start w:val="1"/>
      <w:numFmt w:val="decimal"/>
      <w:lvlText w:val="%1.%2.%3"/>
      <w:lvlJc w:val="left"/>
      <w:pPr>
        <w:ind w:left="3180" w:hanging="720"/>
      </w:pPr>
      <w:rPr>
        <w:rFonts w:ascii="Times New Roman" w:hAnsi="Times New Roman" w:cs="Times New Roman" w:hint="default"/>
      </w:rPr>
    </w:lvl>
    <w:lvl w:ilvl="3">
      <w:start w:val="1"/>
      <w:numFmt w:val="decimal"/>
      <w:lvlText w:val="%1.%2.%3.%4"/>
      <w:lvlJc w:val="left"/>
      <w:pPr>
        <w:ind w:left="4770" w:hanging="1080"/>
      </w:pPr>
      <w:rPr>
        <w:rFonts w:ascii="Times New Roman" w:hAnsi="Times New Roman" w:cs="Times New Roman" w:hint="default"/>
      </w:rPr>
    </w:lvl>
    <w:lvl w:ilvl="4">
      <w:start w:val="1"/>
      <w:numFmt w:val="decimal"/>
      <w:lvlText w:val="%1.%2.%3.%4.%5"/>
      <w:lvlJc w:val="left"/>
      <w:pPr>
        <w:ind w:left="6000" w:hanging="1080"/>
      </w:pPr>
      <w:rPr>
        <w:rFonts w:ascii="Times New Roman" w:hAnsi="Times New Roman" w:cs="Times New Roman" w:hint="default"/>
      </w:rPr>
    </w:lvl>
    <w:lvl w:ilvl="5">
      <w:start w:val="1"/>
      <w:numFmt w:val="decimal"/>
      <w:lvlText w:val="%1.%2.%3.%4.%5.%6"/>
      <w:lvlJc w:val="left"/>
      <w:pPr>
        <w:ind w:left="7590" w:hanging="1440"/>
      </w:pPr>
      <w:rPr>
        <w:rFonts w:ascii="Times New Roman" w:hAnsi="Times New Roman" w:cs="Times New Roman" w:hint="default"/>
      </w:rPr>
    </w:lvl>
    <w:lvl w:ilvl="6">
      <w:start w:val="1"/>
      <w:numFmt w:val="decimal"/>
      <w:lvlText w:val="%1.%2.%3.%4.%5.%6.%7"/>
      <w:lvlJc w:val="left"/>
      <w:pPr>
        <w:ind w:left="8820" w:hanging="1440"/>
      </w:pPr>
      <w:rPr>
        <w:rFonts w:ascii="Times New Roman" w:hAnsi="Times New Roman" w:cs="Times New Roman" w:hint="default"/>
      </w:rPr>
    </w:lvl>
    <w:lvl w:ilvl="7">
      <w:start w:val="1"/>
      <w:numFmt w:val="decimal"/>
      <w:lvlText w:val="%1.%2.%3.%4.%5.%6.%7.%8"/>
      <w:lvlJc w:val="left"/>
      <w:pPr>
        <w:ind w:left="10410" w:hanging="1800"/>
      </w:pPr>
      <w:rPr>
        <w:rFonts w:ascii="Times New Roman" w:hAnsi="Times New Roman" w:cs="Times New Roman" w:hint="default"/>
      </w:rPr>
    </w:lvl>
    <w:lvl w:ilvl="8">
      <w:start w:val="1"/>
      <w:numFmt w:val="decimal"/>
      <w:lvlText w:val="%1.%2.%3.%4.%5.%6.%7.%8.%9"/>
      <w:lvlJc w:val="left"/>
      <w:pPr>
        <w:ind w:left="12000" w:hanging="2160"/>
      </w:pPr>
      <w:rPr>
        <w:rFonts w:ascii="Times New Roman" w:hAnsi="Times New Roman" w:cs="Times New Roman" w:hint="default"/>
      </w:rPr>
    </w:lvl>
  </w:abstractNum>
  <w:abstractNum w:abstractNumId="4">
    <w:nsid w:val="24132575"/>
    <w:multiLevelType w:val="multilevel"/>
    <w:tmpl w:val="6C0C822E"/>
    <w:lvl w:ilvl="0">
      <w:start w:val="3"/>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792"/>
        </w:tabs>
        <w:ind w:left="792" w:hanging="432"/>
      </w:pPr>
      <w:rPr>
        <w:rFonts w:ascii="Arial" w:hAnsi="Arial" w:cs="Arial" w:hint="default"/>
        <w:b/>
        <w:i w:val="0"/>
      </w:rPr>
    </w:lvl>
    <w:lvl w:ilvl="2">
      <w:start w:val="23"/>
      <w:numFmt w:val="decimal"/>
      <w:lvlText w:val="%1.%2.%3."/>
      <w:lvlJc w:val="left"/>
      <w:pPr>
        <w:tabs>
          <w:tab w:val="num" w:pos="1440"/>
        </w:tabs>
        <w:ind w:left="1224" w:hanging="504"/>
      </w:pPr>
      <w:rPr>
        <w:rFonts w:ascii="Times New Roman" w:hAnsi="Times New Roman" w:cs="Times New Roman" w:hint="default"/>
        <w:b/>
        <w:i w:val="0"/>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25347F1F"/>
    <w:multiLevelType w:val="hybridMultilevel"/>
    <w:tmpl w:val="4DAC3834"/>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F714166"/>
    <w:multiLevelType w:val="multilevel"/>
    <w:tmpl w:val="5D2E0C08"/>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0A0D1C"/>
    <w:multiLevelType w:val="multilevel"/>
    <w:tmpl w:val="57CC96C8"/>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A0602C5"/>
    <w:multiLevelType w:val="hybridMultilevel"/>
    <w:tmpl w:val="F412E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09E7278"/>
    <w:multiLevelType w:val="multilevel"/>
    <w:tmpl w:val="7BEEC974"/>
    <w:lvl w:ilvl="0">
      <w:start w:val="3"/>
      <w:numFmt w:val="decimal"/>
      <w:lvlText w:val="%1."/>
      <w:lvlJc w:val="left"/>
      <w:pPr>
        <w:ind w:left="720" w:hanging="360"/>
      </w:pPr>
      <w:rPr>
        <w:rFonts w:ascii="Arial" w:hAnsi="Arial" w:cs="Arial" w:hint="default"/>
      </w:rPr>
    </w:lvl>
    <w:lvl w:ilvl="1">
      <w:start w:val="1"/>
      <w:numFmt w:val="decimal"/>
      <w:isLgl/>
      <w:lvlText w:val="%1.%2"/>
      <w:lvlJc w:val="left"/>
      <w:pPr>
        <w:ind w:left="990" w:hanging="990"/>
      </w:pPr>
      <w:rPr>
        <w:rFonts w:ascii="Arial" w:hAnsi="Arial" w:cs="Arial" w:hint="default"/>
      </w:rPr>
    </w:lvl>
    <w:lvl w:ilvl="2">
      <w:start w:val="1"/>
      <w:numFmt w:val="decimal"/>
      <w:isLgl/>
      <w:lvlText w:val="%1.%2.%3"/>
      <w:lvlJc w:val="left"/>
      <w:pPr>
        <w:ind w:left="1350" w:hanging="99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0">
    <w:nsid w:val="599D19A0"/>
    <w:multiLevelType w:val="hybridMultilevel"/>
    <w:tmpl w:val="9A1C8EF4"/>
    <w:lvl w:ilvl="0" w:tplc="A1420EC2">
      <w:start w:val="1"/>
      <w:numFmt w:val="decimal"/>
      <w:lvlText w:val="%1."/>
      <w:lvlJc w:val="left"/>
      <w:pPr>
        <w:tabs>
          <w:tab w:val="num" w:pos="720"/>
        </w:tabs>
        <w:ind w:left="720" w:hanging="360"/>
      </w:pPr>
      <w:rPr>
        <w:rFonts w:ascii="Arial" w:hAnsi="Arial" w:cs="Arial" w:hint="default"/>
        <w:b/>
        <w:i w:val="0"/>
      </w:rPr>
    </w:lvl>
    <w:lvl w:ilvl="1" w:tplc="E29E570E">
      <w:numFmt w:val="none"/>
      <w:lvlText w:val=""/>
      <w:lvlJc w:val="left"/>
      <w:pPr>
        <w:tabs>
          <w:tab w:val="num" w:pos="360"/>
        </w:tabs>
      </w:pPr>
      <w:rPr>
        <w:rFonts w:ascii="Times New Roman" w:hAnsi="Times New Roman" w:cs="Times New Roman"/>
      </w:rPr>
    </w:lvl>
    <w:lvl w:ilvl="2" w:tplc="4E9C0B14">
      <w:numFmt w:val="none"/>
      <w:lvlText w:val=""/>
      <w:lvlJc w:val="left"/>
      <w:pPr>
        <w:tabs>
          <w:tab w:val="num" w:pos="360"/>
        </w:tabs>
      </w:pPr>
      <w:rPr>
        <w:rFonts w:ascii="Times New Roman" w:hAnsi="Times New Roman" w:cs="Times New Roman"/>
      </w:rPr>
    </w:lvl>
    <w:lvl w:ilvl="3" w:tplc="801A06D2">
      <w:numFmt w:val="none"/>
      <w:lvlText w:val=""/>
      <w:lvlJc w:val="left"/>
      <w:pPr>
        <w:tabs>
          <w:tab w:val="num" w:pos="360"/>
        </w:tabs>
      </w:pPr>
      <w:rPr>
        <w:rFonts w:ascii="Times New Roman" w:hAnsi="Times New Roman" w:cs="Times New Roman"/>
      </w:rPr>
    </w:lvl>
    <w:lvl w:ilvl="4" w:tplc="E7FAEB30">
      <w:numFmt w:val="none"/>
      <w:lvlText w:val=""/>
      <w:lvlJc w:val="left"/>
      <w:pPr>
        <w:tabs>
          <w:tab w:val="num" w:pos="360"/>
        </w:tabs>
      </w:pPr>
      <w:rPr>
        <w:rFonts w:ascii="Times New Roman" w:hAnsi="Times New Roman" w:cs="Times New Roman"/>
      </w:rPr>
    </w:lvl>
    <w:lvl w:ilvl="5" w:tplc="406A7298">
      <w:numFmt w:val="none"/>
      <w:lvlText w:val=""/>
      <w:lvlJc w:val="left"/>
      <w:pPr>
        <w:tabs>
          <w:tab w:val="num" w:pos="360"/>
        </w:tabs>
      </w:pPr>
      <w:rPr>
        <w:rFonts w:ascii="Times New Roman" w:hAnsi="Times New Roman" w:cs="Times New Roman"/>
      </w:rPr>
    </w:lvl>
    <w:lvl w:ilvl="6" w:tplc="8DCE7AF0">
      <w:numFmt w:val="none"/>
      <w:lvlText w:val=""/>
      <w:lvlJc w:val="left"/>
      <w:pPr>
        <w:tabs>
          <w:tab w:val="num" w:pos="360"/>
        </w:tabs>
      </w:pPr>
      <w:rPr>
        <w:rFonts w:ascii="Times New Roman" w:hAnsi="Times New Roman" w:cs="Times New Roman"/>
      </w:rPr>
    </w:lvl>
    <w:lvl w:ilvl="7" w:tplc="F040773A">
      <w:numFmt w:val="none"/>
      <w:lvlText w:val=""/>
      <w:lvlJc w:val="left"/>
      <w:pPr>
        <w:tabs>
          <w:tab w:val="num" w:pos="360"/>
        </w:tabs>
      </w:pPr>
      <w:rPr>
        <w:rFonts w:ascii="Times New Roman" w:hAnsi="Times New Roman" w:cs="Times New Roman"/>
      </w:rPr>
    </w:lvl>
    <w:lvl w:ilvl="8" w:tplc="4EA80C68">
      <w:numFmt w:val="none"/>
      <w:lvlText w:val=""/>
      <w:lvlJc w:val="left"/>
      <w:pPr>
        <w:tabs>
          <w:tab w:val="num" w:pos="360"/>
        </w:tabs>
      </w:pPr>
      <w:rPr>
        <w:rFonts w:ascii="Times New Roman" w:hAnsi="Times New Roman" w:cs="Times New Roman"/>
      </w:rPr>
    </w:lvl>
  </w:abstractNum>
  <w:abstractNum w:abstractNumId="11">
    <w:nsid w:val="615E1CB8"/>
    <w:multiLevelType w:val="multilevel"/>
    <w:tmpl w:val="25660EF6"/>
    <w:lvl w:ilvl="0">
      <w:start w:val="2"/>
      <w:numFmt w:val="decimal"/>
      <w:lvlText w:val="%1"/>
      <w:lvlJc w:val="left"/>
      <w:pPr>
        <w:ind w:left="405" w:hanging="40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44B6EFF"/>
    <w:multiLevelType w:val="hybridMultilevel"/>
    <w:tmpl w:val="937EA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0535E3B"/>
    <w:multiLevelType w:val="multilevel"/>
    <w:tmpl w:val="3AD45C62"/>
    <w:lvl w:ilvl="0">
      <w:start w:val="3"/>
      <w:numFmt w:val="decimal"/>
      <w:lvlText w:val="%1"/>
      <w:lvlJc w:val="left"/>
      <w:pPr>
        <w:tabs>
          <w:tab w:val="num" w:pos="705"/>
        </w:tabs>
        <w:ind w:left="705" w:hanging="705"/>
      </w:pPr>
      <w:rPr>
        <w:rFonts w:ascii="Arial" w:hAnsi="Arial" w:cs="Arial"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4">
    <w:nsid w:val="77B6603E"/>
    <w:multiLevelType w:val="multilevel"/>
    <w:tmpl w:val="199E204A"/>
    <w:lvl w:ilvl="0">
      <w:start w:val="2"/>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60" w:hanging="600"/>
      </w:pPr>
      <w:rPr>
        <w:rFonts w:ascii="Times New Roman" w:hAnsi="Times New Roman" w:cs="Times New Roman" w:hint="default"/>
        <w:b/>
      </w:rPr>
    </w:lvl>
    <w:lvl w:ilvl="2">
      <w:start w:val="1"/>
      <w:numFmt w:val="decimal"/>
      <w:lvlText w:val="%3."/>
      <w:lvlJc w:val="left"/>
      <w:pPr>
        <w:ind w:left="1440" w:hanging="720"/>
      </w:pPr>
      <w:rPr>
        <w:rFonts w:ascii="Arial" w:hAnsi="Arial" w:cs="Arial" w:hint="default"/>
        <w:b w:val="0"/>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3240" w:hanging="1440"/>
      </w:pPr>
      <w:rPr>
        <w:rFonts w:ascii="Times New Roman" w:hAnsi="Times New Roman" w:cs="Times New Roman" w:hint="default"/>
        <w:b/>
      </w:rPr>
    </w:lvl>
    <w:lvl w:ilvl="6">
      <w:start w:val="1"/>
      <w:numFmt w:val="decimal"/>
      <w:lvlText w:val="%1.%2.%3.%4.%5.%6.%7"/>
      <w:lvlJc w:val="left"/>
      <w:pPr>
        <w:ind w:left="3600" w:hanging="1440"/>
      </w:pPr>
      <w:rPr>
        <w:rFonts w:ascii="Times New Roman" w:hAnsi="Times New Roman" w:cs="Times New Roman" w:hint="default"/>
        <w:b/>
      </w:rPr>
    </w:lvl>
    <w:lvl w:ilvl="7">
      <w:start w:val="1"/>
      <w:numFmt w:val="decimal"/>
      <w:lvlText w:val="%1.%2.%3.%4.%5.%6.%7.%8"/>
      <w:lvlJc w:val="left"/>
      <w:pPr>
        <w:ind w:left="4320" w:hanging="1800"/>
      </w:pPr>
      <w:rPr>
        <w:rFonts w:ascii="Times New Roman" w:hAnsi="Times New Roman" w:cs="Times New Roman" w:hint="default"/>
        <w:b/>
      </w:rPr>
    </w:lvl>
    <w:lvl w:ilvl="8">
      <w:start w:val="1"/>
      <w:numFmt w:val="decimal"/>
      <w:lvlText w:val="%1.%2.%3.%4.%5.%6.%7.%8.%9"/>
      <w:lvlJc w:val="left"/>
      <w:pPr>
        <w:ind w:left="5040" w:hanging="2160"/>
      </w:pPr>
      <w:rPr>
        <w:rFonts w:ascii="Times New Roman" w:hAnsi="Times New Roman" w:cs="Times New Roman" w:hint="default"/>
        <w:b/>
      </w:rPr>
    </w:lvl>
  </w:abstractNum>
  <w:abstractNum w:abstractNumId="15">
    <w:nsid w:val="78983A4F"/>
    <w:multiLevelType w:val="hybridMultilevel"/>
    <w:tmpl w:val="4C1A068E"/>
    <w:lvl w:ilvl="0" w:tplc="D250DF68">
      <w:start w:val="1"/>
      <w:numFmt w:val="bullet"/>
      <w:lvlText w:val="₋"/>
      <w:lvlJc w:val="left"/>
      <w:pPr>
        <w:ind w:left="1571" w:hanging="360"/>
      </w:pPr>
      <w:rPr>
        <w:rFonts w:ascii="Calibri" w:hAnsi="Calibri"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10"/>
  </w:num>
  <w:num w:numId="4">
    <w:abstractNumId w:val="13"/>
  </w:num>
  <w:num w:numId="5">
    <w:abstractNumId w:val="4"/>
  </w:num>
  <w:num w:numId="6">
    <w:abstractNumId w:val="0"/>
  </w:num>
  <w:num w:numId="7">
    <w:abstractNumId w:val="3"/>
  </w:num>
  <w:num w:numId="8">
    <w:abstractNumId w:val="14"/>
  </w:num>
  <w:num w:numId="9">
    <w:abstractNumId w:val="9"/>
  </w:num>
  <w:num w:numId="10">
    <w:abstractNumId w:val="11"/>
  </w:num>
  <w:num w:numId="11">
    <w:abstractNumId w:val="6"/>
  </w:num>
  <w:num w:numId="12">
    <w:abstractNumId w:val="7"/>
  </w:num>
  <w:num w:numId="13">
    <w:abstractNumId w:val="12"/>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AE"/>
    <w:rsid w:val="00017DC7"/>
    <w:rsid w:val="00057184"/>
    <w:rsid w:val="000661A2"/>
    <w:rsid w:val="00080EC8"/>
    <w:rsid w:val="00176847"/>
    <w:rsid w:val="001817E1"/>
    <w:rsid w:val="00207B7E"/>
    <w:rsid w:val="002430DB"/>
    <w:rsid w:val="002A7F93"/>
    <w:rsid w:val="00404ED7"/>
    <w:rsid w:val="00433D38"/>
    <w:rsid w:val="0044014D"/>
    <w:rsid w:val="00443448"/>
    <w:rsid w:val="00446C13"/>
    <w:rsid w:val="00485110"/>
    <w:rsid w:val="004922BF"/>
    <w:rsid w:val="00495D7F"/>
    <w:rsid w:val="00555C33"/>
    <w:rsid w:val="005774AE"/>
    <w:rsid w:val="00593137"/>
    <w:rsid w:val="00700BDB"/>
    <w:rsid w:val="007335B6"/>
    <w:rsid w:val="00797C07"/>
    <w:rsid w:val="007D797D"/>
    <w:rsid w:val="008123AD"/>
    <w:rsid w:val="00826AEE"/>
    <w:rsid w:val="0088145D"/>
    <w:rsid w:val="00897CC5"/>
    <w:rsid w:val="008E21B6"/>
    <w:rsid w:val="00947956"/>
    <w:rsid w:val="009E3DF1"/>
    <w:rsid w:val="00A50322"/>
    <w:rsid w:val="00A636D5"/>
    <w:rsid w:val="00A7233C"/>
    <w:rsid w:val="00B47321"/>
    <w:rsid w:val="00C36AB0"/>
    <w:rsid w:val="00C659A4"/>
    <w:rsid w:val="00C66308"/>
    <w:rsid w:val="00D57F80"/>
    <w:rsid w:val="00DD1CAA"/>
    <w:rsid w:val="00E3397C"/>
    <w:rsid w:val="00EA0995"/>
    <w:rsid w:val="00EB56F0"/>
    <w:rsid w:val="00F01B61"/>
    <w:rsid w:val="00F07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7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74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74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74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7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7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7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7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4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74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74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74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74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74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74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74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74AE"/>
    <w:rPr>
      <w:rFonts w:eastAsiaTheme="majorEastAsia" w:cstheme="majorBidi"/>
      <w:color w:val="272727" w:themeColor="text1" w:themeTint="D8"/>
    </w:rPr>
  </w:style>
  <w:style w:type="paragraph" w:styleId="Ttulo">
    <w:name w:val="Title"/>
    <w:basedOn w:val="Normal"/>
    <w:next w:val="Normal"/>
    <w:link w:val="TtuloCar"/>
    <w:uiPriority w:val="10"/>
    <w:qFormat/>
    <w:rsid w:val="0057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74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7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74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74AE"/>
    <w:pPr>
      <w:spacing w:before="160"/>
      <w:jc w:val="center"/>
    </w:pPr>
    <w:rPr>
      <w:i/>
      <w:iCs/>
      <w:color w:val="404040" w:themeColor="text1" w:themeTint="BF"/>
    </w:rPr>
  </w:style>
  <w:style w:type="character" w:customStyle="1" w:styleId="CitaCar">
    <w:name w:val="Cita Car"/>
    <w:basedOn w:val="Fuentedeprrafopredeter"/>
    <w:link w:val="Cita"/>
    <w:uiPriority w:val="29"/>
    <w:rsid w:val="005774AE"/>
    <w:rPr>
      <w:i/>
      <w:iCs/>
      <w:color w:val="404040" w:themeColor="text1" w:themeTint="BF"/>
    </w:rPr>
  </w:style>
  <w:style w:type="paragraph" w:styleId="Prrafodelista">
    <w:name w:val="List Paragraph"/>
    <w:basedOn w:val="Normal"/>
    <w:uiPriority w:val="34"/>
    <w:qFormat/>
    <w:rsid w:val="005774AE"/>
    <w:pPr>
      <w:ind w:left="720"/>
      <w:contextualSpacing/>
    </w:pPr>
  </w:style>
  <w:style w:type="character" w:styleId="nfasisintenso">
    <w:name w:val="Intense Emphasis"/>
    <w:basedOn w:val="Fuentedeprrafopredeter"/>
    <w:uiPriority w:val="21"/>
    <w:qFormat/>
    <w:rsid w:val="005774AE"/>
    <w:rPr>
      <w:i/>
      <w:iCs/>
      <w:color w:val="0F4761" w:themeColor="accent1" w:themeShade="BF"/>
    </w:rPr>
  </w:style>
  <w:style w:type="paragraph" w:styleId="Citadestacada">
    <w:name w:val="Intense Quote"/>
    <w:basedOn w:val="Normal"/>
    <w:next w:val="Normal"/>
    <w:link w:val="CitadestacadaCar"/>
    <w:uiPriority w:val="30"/>
    <w:qFormat/>
    <w:rsid w:val="0057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74AE"/>
    <w:rPr>
      <w:i/>
      <w:iCs/>
      <w:color w:val="0F4761" w:themeColor="accent1" w:themeShade="BF"/>
    </w:rPr>
  </w:style>
  <w:style w:type="character" w:styleId="Referenciaintensa">
    <w:name w:val="Intense Reference"/>
    <w:basedOn w:val="Fuentedeprrafopredeter"/>
    <w:uiPriority w:val="32"/>
    <w:qFormat/>
    <w:rsid w:val="005774AE"/>
    <w:rPr>
      <w:b/>
      <w:bCs/>
      <w:smallCaps/>
      <w:color w:val="0F4761" w:themeColor="accent1" w:themeShade="BF"/>
      <w:spacing w:val="5"/>
    </w:rPr>
  </w:style>
  <w:style w:type="paragraph" w:styleId="Encabezado">
    <w:name w:val="header"/>
    <w:basedOn w:val="Normal"/>
    <w:link w:val="EncabezadoCar"/>
    <w:uiPriority w:val="99"/>
    <w:unhideWhenUsed/>
    <w:rsid w:val="00577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74AE"/>
  </w:style>
  <w:style w:type="paragraph" w:styleId="Piedepgina">
    <w:name w:val="footer"/>
    <w:basedOn w:val="Normal"/>
    <w:link w:val="PiedepginaCar"/>
    <w:uiPriority w:val="99"/>
    <w:unhideWhenUsed/>
    <w:rsid w:val="005774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74AE"/>
  </w:style>
  <w:style w:type="paragraph" w:styleId="Sinespaciado">
    <w:name w:val="No Spacing"/>
    <w:uiPriority w:val="1"/>
    <w:qFormat/>
    <w:rsid w:val="00433D38"/>
    <w:pPr>
      <w:spacing w:after="0" w:line="240" w:lineRule="auto"/>
    </w:pPr>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433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D38"/>
    <w:rPr>
      <w:rFonts w:ascii="Tahoma" w:hAnsi="Tahoma" w:cs="Tahoma"/>
      <w:sz w:val="16"/>
      <w:szCs w:val="16"/>
    </w:rPr>
  </w:style>
  <w:style w:type="paragraph" w:styleId="NormalWeb">
    <w:name w:val="Normal (Web)"/>
    <w:basedOn w:val="Normal"/>
    <w:uiPriority w:val="99"/>
    <w:semiHidden/>
    <w:unhideWhenUsed/>
    <w:rsid w:val="00433D38"/>
    <w:pPr>
      <w:spacing w:before="100" w:beforeAutospacing="1" w:after="100" w:afterAutospacing="1" w:line="240" w:lineRule="auto"/>
    </w:pPr>
    <w:rPr>
      <w:rFonts w:ascii="Times New Roman" w:eastAsiaTheme="minorEastAsia" w:hAnsi="Times New Roman" w:cs="Times New Roman"/>
      <w:kern w:val="0"/>
      <w:sz w:val="24"/>
      <w:szCs w:val="24"/>
      <w:lang w:val="es-CO" w:eastAsia="es-CO"/>
      <w14:ligatures w14:val="none"/>
    </w:rPr>
  </w:style>
  <w:style w:type="paragraph" w:styleId="Textoindependiente">
    <w:name w:val="Body Text"/>
    <w:basedOn w:val="Normal"/>
    <w:link w:val="TextoindependienteCar"/>
    <w:rsid w:val="00826AEE"/>
    <w:pPr>
      <w:spacing w:after="0" w:line="240" w:lineRule="auto"/>
      <w:jc w:val="both"/>
    </w:pPr>
    <w:rPr>
      <w:rFonts w:ascii="Times New Roman" w:eastAsia="Times New Roman" w:hAnsi="Times New Roman" w:cs="Times New Roman"/>
      <w:kern w:val="0"/>
      <w:sz w:val="24"/>
      <w:szCs w:val="20"/>
      <w:lang w:eastAsia="es-ES"/>
      <w14:ligatures w14:val="none"/>
    </w:rPr>
  </w:style>
  <w:style w:type="character" w:customStyle="1" w:styleId="TextoindependienteCar">
    <w:name w:val="Texto independiente Car"/>
    <w:basedOn w:val="Fuentedeprrafopredeter"/>
    <w:link w:val="Textoindependiente"/>
    <w:rsid w:val="00826AEE"/>
    <w:rPr>
      <w:rFonts w:ascii="Times New Roman" w:eastAsia="Times New Roman" w:hAnsi="Times New Roman" w:cs="Times New Roman"/>
      <w:kern w:val="0"/>
      <w:sz w:val="24"/>
      <w:szCs w:val="20"/>
      <w:lang w:eastAsia="es-ES"/>
      <w14:ligatures w14:val="none"/>
    </w:rPr>
  </w:style>
  <w:style w:type="paragraph" w:styleId="Textoindependiente2">
    <w:name w:val="Body Text 2"/>
    <w:basedOn w:val="Normal"/>
    <w:link w:val="Textoindependiente2Car"/>
    <w:rsid w:val="00826AEE"/>
    <w:pPr>
      <w:spacing w:after="0" w:line="240" w:lineRule="auto"/>
      <w:jc w:val="center"/>
    </w:pPr>
    <w:rPr>
      <w:rFonts w:ascii="Times New Roman" w:eastAsia="Times New Roman" w:hAnsi="Times New Roman" w:cs="Times New Roman"/>
      <w:kern w:val="0"/>
      <w:sz w:val="24"/>
      <w:szCs w:val="20"/>
      <w:lang w:eastAsia="es-ES"/>
      <w14:ligatures w14:val="none"/>
    </w:rPr>
  </w:style>
  <w:style w:type="character" w:customStyle="1" w:styleId="Textoindependiente2Car">
    <w:name w:val="Texto independiente 2 Car"/>
    <w:basedOn w:val="Fuentedeprrafopredeter"/>
    <w:link w:val="Textoindependiente2"/>
    <w:rsid w:val="00826AEE"/>
    <w:rPr>
      <w:rFonts w:ascii="Times New Roman" w:eastAsia="Times New Roman" w:hAnsi="Times New Roman" w:cs="Times New Roman"/>
      <w:kern w:val="0"/>
      <w:sz w:val="24"/>
      <w:szCs w:val="20"/>
      <w:lang w:eastAsia="es-ES"/>
      <w14:ligatures w14:val="none"/>
    </w:rPr>
  </w:style>
  <w:style w:type="paragraph" w:styleId="Sangradetextonormal">
    <w:name w:val="Body Text Indent"/>
    <w:basedOn w:val="Normal"/>
    <w:link w:val="SangradetextonormalCar"/>
    <w:uiPriority w:val="99"/>
    <w:semiHidden/>
    <w:unhideWhenUsed/>
    <w:rsid w:val="00017DC7"/>
    <w:pPr>
      <w:spacing w:after="120"/>
      <w:ind w:left="283"/>
    </w:pPr>
  </w:style>
  <w:style w:type="character" w:customStyle="1" w:styleId="SangradetextonormalCar">
    <w:name w:val="Sangría de texto normal Car"/>
    <w:basedOn w:val="Fuentedeprrafopredeter"/>
    <w:link w:val="Sangradetextonormal"/>
    <w:uiPriority w:val="99"/>
    <w:semiHidden/>
    <w:rsid w:val="00017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7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74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74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74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7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7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7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7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4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74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74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74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74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74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74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74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74AE"/>
    <w:rPr>
      <w:rFonts w:eastAsiaTheme="majorEastAsia" w:cstheme="majorBidi"/>
      <w:color w:val="272727" w:themeColor="text1" w:themeTint="D8"/>
    </w:rPr>
  </w:style>
  <w:style w:type="paragraph" w:styleId="Ttulo">
    <w:name w:val="Title"/>
    <w:basedOn w:val="Normal"/>
    <w:next w:val="Normal"/>
    <w:link w:val="TtuloCar"/>
    <w:uiPriority w:val="10"/>
    <w:qFormat/>
    <w:rsid w:val="0057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74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7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74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74AE"/>
    <w:pPr>
      <w:spacing w:before="160"/>
      <w:jc w:val="center"/>
    </w:pPr>
    <w:rPr>
      <w:i/>
      <w:iCs/>
      <w:color w:val="404040" w:themeColor="text1" w:themeTint="BF"/>
    </w:rPr>
  </w:style>
  <w:style w:type="character" w:customStyle="1" w:styleId="CitaCar">
    <w:name w:val="Cita Car"/>
    <w:basedOn w:val="Fuentedeprrafopredeter"/>
    <w:link w:val="Cita"/>
    <w:uiPriority w:val="29"/>
    <w:rsid w:val="005774AE"/>
    <w:rPr>
      <w:i/>
      <w:iCs/>
      <w:color w:val="404040" w:themeColor="text1" w:themeTint="BF"/>
    </w:rPr>
  </w:style>
  <w:style w:type="paragraph" w:styleId="Prrafodelista">
    <w:name w:val="List Paragraph"/>
    <w:basedOn w:val="Normal"/>
    <w:uiPriority w:val="34"/>
    <w:qFormat/>
    <w:rsid w:val="005774AE"/>
    <w:pPr>
      <w:ind w:left="720"/>
      <w:contextualSpacing/>
    </w:pPr>
  </w:style>
  <w:style w:type="character" w:styleId="nfasisintenso">
    <w:name w:val="Intense Emphasis"/>
    <w:basedOn w:val="Fuentedeprrafopredeter"/>
    <w:uiPriority w:val="21"/>
    <w:qFormat/>
    <w:rsid w:val="005774AE"/>
    <w:rPr>
      <w:i/>
      <w:iCs/>
      <w:color w:val="0F4761" w:themeColor="accent1" w:themeShade="BF"/>
    </w:rPr>
  </w:style>
  <w:style w:type="paragraph" w:styleId="Citadestacada">
    <w:name w:val="Intense Quote"/>
    <w:basedOn w:val="Normal"/>
    <w:next w:val="Normal"/>
    <w:link w:val="CitadestacadaCar"/>
    <w:uiPriority w:val="30"/>
    <w:qFormat/>
    <w:rsid w:val="0057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74AE"/>
    <w:rPr>
      <w:i/>
      <w:iCs/>
      <w:color w:val="0F4761" w:themeColor="accent1" w:themeShade="BF"/>
    </w:rPr>
  </w:style>
  <w:style w:type="character" w:styleId="Referenciaintensa">
    <w:name w:val="Intense Reference"/>
    <w:basedOn w:val="Fuentedeprrafopredeter"/>
    <w:uiPriority w:val="32"/>
    <w:qFormat/>
    <w:rsid w:val="005774AE"/>
    <w:rPr>
      <w:b/>
      <w:bCs/>
      <w:smallCaps/>
      <w:color w:val="0F4761" w:themeColor="accent1" w:themeShade="BF"/>
      <w:spacing w:val="5"/>
    </w:rPr>
  </w:style>
  <w:style w:type="paragraph" w:styleId="Encabezado">
    <w:name w:val="header"/>
    <w:basedOn w:val="Normal"/>
    <w:link w:val="EncabezadoCar"/>
    <w:uiPriority w:val="99"/>
    <w:unhideWhenUsed/>
    <w:rsid w:val="00577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74AE"/>
  </w:style>
  <w:style w:type="paragraph" w:styleId="Piedepgina">
    <w:name w:val="footer"/>
    <w:basedOn w:val="Normal"/>
    <w:link w:val="PiedepginaCar"/>
    <w:uiPriority w:val="99"/>
    <w:unhideWhenUsed/>
    <w:rsid w:val="005774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74AE"/>
  </w:style>
  <w:style w:type="paragraph" w:styleId="Sinespaciado">
    <w:name w:val="No Spacing"/>
    <w:uiPriority w:val="1"/>
    <w:qFormat/>
    <w:rsid w:val="00433D38"/>
    <w:pPr>
      <w:spacing w:after="0" w:line="240" w:lineRule="auto"/>
    </w:pPr>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433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D38"/>
    <w:rPr>
      <w:rFonts w:ascii="Tahoma" w:hAnsi="Tahoma" w:cs="Tahoma"/>
      <w:sz w:val="16"/>
      <w:szCs w:val="16"/>
    </w:rPr>
  </w:style>
  <w:style w:type="paragraph" w:styleId="NormalWeb">
    <w:name w:val="Normal (Web)"/>
    <w:basedOn w:val="Normal"/>
    <w:uiPriority w:val="99"/>
    <w:semiHidden/>
    <w:unhideWhenUsed/>
    <w:rsid w:val="00433D38"/>
    <w:pPr>
      <w:spacing w:before="100" w:beforeAutospacing="1" w:after="100" w:afterAutospacing="1" w:line="240" w:lineRule="auto"/>
    </w:pPr>
    <w:rPr>
      <w:rFonts w:ascii="Times New Roman" w:eastAsiaTheme="minorEastAsia" w:hAnsi="Times New Roman" w:cs="Times New Roman"/>
      <w:kern w:val="0"/>
      <w:sz w:val="24"/>
      <w:szCs w:val="24"/>
      <w:lang w:val="es-CO" w:eastAsia="es-CO"/>
      <w14:ligatures w14:val="none"/>
    </w:rPr>
  </w:style>
  <w:style w:type="paragraph" w:styleId="Textoindependiente">
    <w:name w:val="Body Text"/>
    <w:basedOn w:val="Normal"/>
    <w:link w:val="TextoindependienteCar"/>
    <w:rsid w:val="00826AEE"/>
    <w:pPr>
      <w:spacing w:after="0" w:line="240" w:lineRule="auto"/>
      <w:jc w:val="both"/>
    </w:pPr>
    <w:rPr>
      <w:rFonts w:ascii="Times New Roman" w:eastAsia="Times New Roman" w:hAnsi="Times New Roman" w:cs="Times New Roman"/>
      <w:kern w:val="0"/>
      <w:sz w:val="24"/>
      <w:szCs w:val="20"/>
      <w:lang w:eastAsia="es-ES"/>
      <w14:ligatures w14:val="none"/>
    </w:rPr>
  </w:style>
  <w:style w:type="character" w:customStyle="1" w:styleId="TextoindependienteCar">
    <w:name w:val="Texto independiente Car"/>
    <w:basedOn w:val="Fuentedeprrafopredeter"/>
    <w:link w:val="Textoindependiente"/>
    <w:rsid w:val="00826AEE"/>
    <w:rPr>
      <w:rFonts w:ascii="Times New Roman" w:eastAsia="Times New Roman" w:hAnsi="Times New Roman" w:cs="Times New Roman"/>
      <w:kern w:val="0"/>
      <w:sz w:val="24"/>
      <w:szCs w:val="20"/>
      <w:lang w:eastAsia="es-ES"/>
      <w14:ligatures w14:val="none"/>
    </w:rPr>
  </w:style>
  <w:style w:type="paragraph" w:styleId="Textoindependiente2">
    <w:name w:val="Body Text 2"/>
    <w:basedOn w:val="Normal"/>
    <w:link w:val="Textoindependiente2Car"/>
    <w:rsid w:val="00826AEE"/>
    <w:pPr>
      <w:spacing w:after="0" w:line="240" w:lineRule="auto"/>
      <w:jc w:val="center"/>
    </w:pPr>
    <w:rPr>
      <w:rFonts w:ascii="Times New Roman" w:eastAsia="Times New Roman" w:hAnsi="Times New Roman" w:cs="Times New Roman"/>
      <w:kern w:val="0"/>
      <w:sz w:val="24"/>
      <w:szCs w:val="20"/>
      <w:lang w:eastAsia="es-ES"/>
      <w14:ligatures w14:val="none"/>
    </w:rPr>
  </w:style>
  <w:style w:type="character" w:customStyle="1" w:styleId="Textoindependiente2Car">
    <w:name w:val="Texto independiente 2 Car"/>
    <w:basedOn w:val="Fuentedeprrafopredeter"/>
    <w:link w:val="Textoindependiente2"/>
    <w:rsid w:val="00826AEE"/>
    <w:rPr>
      <w:rFonts w:ascii="Times New Roman" w:eastAsia="Times New Roman" w:hAnsi="Times New Roman" w:cs="Times New Roman"/>
      <w:kern w:val="0"/>
      <w:sz w:val="24"/>
      <w:szCs w:val="20"/>
      <w:lang w:eastAsia="es-ES"/>
      <w14:ligatures w14:val="none"/>
    </w:rPr>
  </w:style>
  <w:style w:type="paragraph" w:styleId="Sangradetextonormal">
    <w:name w:val="Body Text Indent"/>
    <w:basedOn w:val="Normal"/>
    <w:link w:val="SangradetextonormalCar"/>
    <w:uiPriority w:val="99"/>
    <w:semiHidden/>
    <w:unhideWhenUsed/>
    <w:rsid w:val="00017DC7"/>
    <w:pPr>
      <w:spacing w:after="120"/>
      <w:ind w:left="283"/>
    </w:pPr>
  </w:style>
  <w:style w:type="character" w:customStyle="1" w:styleId="SangradetextonormalCar">
    <w:name w:val="Sangría de texto normal Car"/>
    <w:basedOn w:val="Fuentedeprrafopredeter"/>
    <w:link w:val="Sangradetextonormal"/>
    <w:uiPriority w:val="99"/>
    <w:semiHidden/>
    <w:rsid w:val="0001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2227</Words>
  <Characters>12253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Cano</dc:creator>
  <cp:lastModifiedBy>pc</cp:lastModifiedBy>
  <cp:revision>3</cp:revision>
  <dcterms:created xsi:type="dcterms:W3CDTF">2024-12-11T04:57:00Z</dcterms:created>
  <dcterms:modified xsi:type="dcterms:W3CDTF">2024-12-11T04:58:00Z</dcterms:modified>
</cp:coreProperties>
</file>